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50" w:rsidRPr="00233E41" w:rsidRDefault="00FA789E" w:rsidP="00F72350">
      <w:pPr>
        <w:jc w:val="center"/>
        <w:outlineLvl w:val="0"/>
        <w:rPr>
          <w:b/>
          <w:color w:val="000000"/>
          <w:sz w:val="28"/>
        </w:rPr>
      </w:pPr>
      <w:r w:rsidRPr="00233E41">
        <w:rPr>
          <w:b/>
          <w:color w:val="000000"/>
          <w:sz w:val="28"/>
        </w:rPr>
        <w:t xml:space="preserve"> </w:t>
      </w:r>
      <w:r w:rsidR="0080530F" w:rsidRPr="00233E41">
        <w:rPr>
          <w:b/>
          <w:color w:val="000000"/>
          <w:sz w:val="28"/>
        </w:rPr>
        <w:t xml:space="preserve">Section II – RMR Region </w:t>
      </w:r>
      <w:r w:rsidR="0080530F" w:rsidRPr="00233E41">
        <w:rPr>
          <w:b/>
          <w:color w:val="000000"/>
          <w:sz w:val="28"/>
          <w:szCs w:val="28"/>
        </w:rPr>
        <w:t>Retreat</w:t>
      </w:r>
      <w:r w:rsidR="0080530F" w:rsidRPr="00233E41">
        <w:rPr>
          <w:color w:val="000000"/>
        </w:rPr>
        <w:t xml:space="preserve"> </w:t>
      </w:r>
      <w:r w:rsidR="00C448BD" w:rsidRPr="00233E41">
        <w:rPr>
          <w:b/>
          <w:color w:val="000000"/>
          <w:sz w:val="28"/>
        </w:rPr>
        <w:t>General Information and Organization</w:t>
      </w:r>
    </w:p>
    <w:p w:rsidR="00F72350" w:rsidRPr="00233E41" w:rsidRDefault="00F72350" w:rsidP="00F72350">
      <w:pPr>
        <w:outlineLvl w:val="0"/>
        <w:rPr>
          <w:b/>
          <w:color w:val="000000"/>
          <w:sz w:val="28"/>
        </w:rPr>
      </w:pPr>
    </w:p>
    <w:p w:rsidR="00F72350" w:rsidRPr="005C2510" w:rsidRDefault="006178C3">
      <w:pPr>
        <w:pStyle w:val="Heading2"/>
        <w:rPr>
          <w:color w:val="000000" w:themeColor="text1"/>
        </w:rPr>
      </w:pPr>
      <w:r w:rsidRPr="005C2510">
        <w:rPr>
          <w:color w:val="000000" w:themeColor="text1"/>
        </w:rPr>
        <w:t>A</w:t>
      </w:r>
      <w:r w:rsidR="00C448BD" w:rsidRPr="005C2510">
        <w:rPr>
          <w:color w:val="000000" w:themeColor="text1"/>
        </w:rPr>
        <w:t>.</w:t>
      </w:r>
      <w:r w:rsidR="00F72350" w:rsidRPr="005C2510">
        <w:rPr>
          <w:color w:val="000000" w:themeColor="text1"/>
        </w:rPr>
        <w:t xml:space="preserve"> Reg</w:t>
      </w:r>
      <w:r w:rsidR="00D612B9" w:rsidRPr="005C2510">
        <w:rPr>
          <w:color w:val="000000" w:themeColor="text1"/>
        </w:rPr>
        <w:t>ion Retreat Policies – Found in Section I of the Region Retreat Guidelines</w:t>
      </w:r>
      <w:r w:rsidR="00C448BD" w:rsidRPr="005C2510">
        <w:rPr>
          <w:color w:val="000000" w:themeColor="text1"/>
        </w:rPr>
        <w:t xml:space="preserve"> </w:t>
      </w:r>
    </w:p>
    <w:p w:rsidR="002F78F3" w:rsidRPr="005C2510" w:rsidRDefault="002F78F3" w:rsidP="002F78F3">
      <w:pPr>
        <w:outlineLvl w:val="0"/>
        <w:rPr>
          <w:b/>
          <w:color w:val="000000" w:themeColor="text1"/>
          <w:sz w:val="28"/>
        </w:rPr>
      </w:pPr>
    </w:p>
    <w:p w:rsidR="002F78F3" w:rsidRPr="005C2510" w:rsidRDefault="006178C3" w:rsidP="002F78F3">
      <w:pPr>
        <w:outlineLvl w:val="0"/>
        <w:rPr>
          <w:b/>
          <w:color w:val="000000" w:themeColor="text1"/>
          <w:sz w:val="28"/>
        </w:rPr>
      </w:pPr>
      <w:r w:rsidRPr="005C2510">
        <w:rPr>
          <w:b/>
          <w:color w:val="000000" w:themeColor="text1"/>
          <w:sz w:val="28"/>
        </w:rPr>
        <w:t>B</w:t>
      </w:r>
      <w:r w:rsidR="002F78F3" w:rsidRPr="005C2510">
        <w:rPr>
          <w:b/>
          <w:color w:val="000000" w:themeColor="text1"/>
          <w:sz w:val="28"/>
        </w:rPr>
        <w:t xml:space="preserve">. </w:t>
      </w:r>
      <w:r w:rsidR="002F78F3" w:rsidRPr="005C2510">
        <w:rPr>
          <w:b/>
          <w:color w:val="000000" w:themeColor="text1"/>
          <w:sz w:val="28"/>
          <w:szCs w:val="28"/>
        </w:rPr>
        <w:t>Retreat</w:t>
      </w:r>
      <w:r w:rsidR="002F78F3" w:rsidRPr="005C2510">
        <w:rPr>
          <w:color w:val="000000" w:themeColor="text1"/>
        </w:rPr>
        <w:t xml:space="preserve"> </w:t>
      </w:r>
      <w:r w:rsidR="002F78F3" w:rsidRPr="005C2510">
        <w:rPr>
          <w:b/>
          <w:color w:val="000000" w:themeColor="text1"/>
          <w:sz w:val="28"/>
        </w:rPr>
        <w:t xml:space="preserve">Job Descriptions </w:t>
      </w:r>
      <w:r w:rsidRPr="005C2510">
        <w:rPr>
          <w:b/>
          <w:color w:val="000000" w:themeColor="text1"/>
          <w:sz w:val="28"/>
        </w:rPr>
        <w:t>–</w:t>
      </w:r>
      <w:r w:rsidR="002F78F3" w:rsidRPr="005C2510">
        <w:rPr>
          <w:b/>
          <w:color w:val="000000" w:themeColor="text1"/>
          <w:sz w:val="28"/>
        </w:rPr>
        <w:t xml:space="preserve"> Job Descriptions are RMR policy and full descriptions are found in Section I of the Region Retreat Guidelines</w:t>
      </w:r>
    </w:p>
    <w:p w:rsidR="002F78F3" w:rsidRPr="005C2510" w:rsidRDefault="002F78F3" w:rsidP="002F78F3">
      <w:pPr>
        <w:tabs>
          <w:tab w:val="num" w:pos="480"/>
        </w:tabs>
        <w:outlineLvl w:val="0"/>
        <w:rPr>
          <w:b/>
          <w:color w:val="000000" w:themeColor="text1"/>
          <w:sz w:val="28"/>
        </w:rPr>
      </w:pPr>
    </w:p>
    <w:p w:rsidR="00C448BD" w:rsidRPr="005C2510" w:rsidRDefault="00F72350">
      <w:pPr>
        <w:pStyle w:val="Heading2"/>
        <w:rPr>
          <w:color w:val="000000" w:themeColor="text1"/>
        </w:rPr>
      </w:pPr>
      <w:r w:rsidRPr="005C2510">
        <w:rPr>
          <w:color w:val="000000" w:themeColor="text1"/>
        </w:rPr>
        <w:t xml:space="preserve">C. </w:t>
      </w:r>
      <w:r w:rsidR="00C448BD" w:rsidRPr="005C2510">
        <w:rPr>
          <w:color w:val="000000" w:themeColor="text1"/>
        </w:rPr>
        <w:t>General Information</w:t>
      </w:r>
    </w:p>
    <w:p w:rsidR="00BE0FDF" w:rsidRPr="005C2510" w:rsidRDefault="00C448BD" w:rsidP="00BE0FDF">
      <w:pPr>
        <w:numPr>
          <w:ilvl w:val="0"/>
          <w:numId w:val="9"/>
        </w:numPr>
        <w:ind w:left="360"/>
        <w:rPr>
          <w:color w:val="000000" w:themeColor="text1"/>
        </w:rPr>
      </w:pPr>
      <w:r w:rsidRPr="005C2510">
        <w:rPr>
          <w:color w:val="000000" w:themeColor="text1"/>
        </w:rPr>
        <w:t>Any questions regardin</w:t>
      </w:r>
      <w:r w:rsidR="00C67913" w:rsidRPr="005C2510">
        <w:rPr>
          <w:color w:val="000000" w:themeColor="text1"/>
        </w:rPr>
        <w:t>g Rocky Mountain Region</w:t>
      </w:r>
      <w:r w:rsidRPr="005C2510">
        <w:rPr>
          <w:color w:val="000000" w:themeColor="text1"/>
        </w:rPr>
        <w:t xml:space="preserve"> </w:t>
      </w:r>
      <w:r w:rsidR="00C67913" w:rsidRPr="005C2510">
        <w:rPr>
          <w:color w:val="000000" w:themeColor="text1"/>
        </w:rPr>
        <w:t xml:space="preserve">retreats </w:t>
      </w:r>
      <w:r w:rsidRPr="005C2510">
        <w:rPr>
          <w:color w:val="000000" w:themeColor="text1"/>
        </w:rPr>
        <w:t xml:space="preserve">should be directed to the </w:t>
      </w:r>
      <w:r w:rsidR="00AF4D9A" w:rsidRPr="005C2510">
        <w:rPr>
          <w:color w:val="000000" w:themeColor="text1"/>
        </w:rPr>
        <w:t>assistant region director</w:t>
      </w:r>
      <w:r w:rsidRPr="005C2510">
        <w:rPr>
          <w:color w:val="000000" w:themeColor="text1"/>
        </w:rPr>
        <w:t>.</w:t>
      </w:r>
    </w:p>
    <w:p w:rsidR="00BE0FDF" w:rsidRPr="005C2510" w:rsidRDefault="00C448BD" w:rsidP="00BE0FDF">
      <w:pPr>
        <w:numPr>
          <w:ilvl w:val="0"/>
          <w:numId w:val="9"/>
        </w:numPr>
        <w:ind w:left="360"/>
        <w:rPr>
          <w:color w:val="000000" w:themeColor="text1"/>
        </w:rPr>
      </w:pPr>
      <w:r w:rsidRPr="005C2510">
        <w:rPr>
          <w:color w:val="000000" w:themeColor="text1"/>
        </w:rPr>
        <w:t>An u</w:t>
      </w:r>
      <w:r w:rsidR="00081CD1" w:rsidRPr="005C2510">
        <w:rPr>
          <w:color w:val="000000" w:themeColor="text1"/>
        </w:rPr>
        <w:t>p-to-date roster</w:t>
      </w:r>
      <w:r w:rsidR="002F78F3" w:rsidRPr="005C2510">
        <w:rPr>
          <w:color w:val="000000" w:themeColor="text1"/>
        </w:rPr>
        <w:t>, including all contact information,</w:t>
      </w:r>
      <w:r w:rsidR="00081CD1" w:rsidRPr="005C2510">
        <w:rPr>
          <w:color w:val="000000" w:themeColor="text1"/>
        </w:rPr>
        <w:t xml:space="preserve"> of all retreat </w:t>
      </w:r>
      <w:r w:rsidRPr="005C2510">
        <w:rPr>
          <w:color w:val="000000" w:themeColor="text1"/>
        </w:rPr>
        <w:t xml:space="preserve">committee chairmen should be sent to the </w:t>
      </w:r>
      <w:r w:rsidR="00AF4D9A" w:rsidRPr="005C2510">
        <w:rPr>
          <w:color w:val="000000" w:themeColor="text1"/>
        </w:rPr>
        <w:t>assistant region director</w:t>
      </w:r>
      <w:r w:rsidR="005C1E72" w:rsidRPr="005C2510">
        <w:rPr>
          <w:color w:val="000000" w:themeColor="text1"/>
        </w:rPr>
        <w:t xml:space="preserve"> and the region director</w:t>
      </w:r>
      <w:r w:rsidR="002F78F3" w:rsidRPr="005C2510">
        <w:rPr>
          <w:color w:val="000000" w:themeColor="text1"/>
        </w:rPr>
        <w:t>. Updates should be sent whenever there is a change.</w:t>
      </w:r>
    </w:p>
    <w:p w:rsidR="00CD0C26" w:rsidRPr="005C2510" w:rsidRDefault="00E44BA8" w:rsidP="00CD0C26">
      <w:pPr>
        <w:numPr>
          <w:ilvl w:val="0"/>
          <w:numId w:val="9"/>
        </w:numPr>
        <w:ind w:left="360"/>
        <w:rPr>
          <w:color w:val="000000" w:themeColor="text1"/>
        </w:rPr>
      </w:pPr>
      <w:r w:rsidRPr="005C2510">
        <w:rPr>
          <w:color w:val="000000" w:themeColor="text1"/>
        </w:rPr>
        <w:t xml:space="preserve">Meetings of the retreat </w:t>
      </w:r>
      <w:r w:rsidR="00C448BD" w:rsidRPr="005C2510">
        <w:rPr>
          <w:color w:val="000000" w:themeColor="text1"/>
        </w:rPr>
        <w:t>committee sh</w:t>
      </w:r>
      <w:r w:rsidR="0074009C" w:rsidRPr="005C2510">
        <w:rPr>
          <w:color w:val="000000" w:themeColor="text1"/>
        </w:rPr>
        <w:t>ould be scheduled as necessary and are conducted via email and/or phone conference calls.</w:t>
      </w:r>
    </w:p>
    <w:p w:rsidR="0018509D" w:rsidRPr="005C2510" w:rsidRDefault="0018509D" w:rsidP="0018509D">
      <w:pPr>
        <w:numPr>
          <w:ilvl w:val="0"/>
          <w:numId w:val="9"/>
        </w:numPr>
        <w:ind w:left="360"/>
        <w:rPr>
          <w:color w:val="000000" w:themeColor="text1"/>
        </w:rPr>
      </w:pPr>
      <w:r w:rsidRPr="005C2510">
        <w:rPr>
          <w:bCs/>
          <w:color w:val="000000" w:themeColor="text1"/>
        </w:rPr>
        <w:t xml:space="preserve">The retreat chairman works with the assistant region director and event </w:t>
      </w:r>
      <w:proofErr w:type="gramStart"/>
      <w:r w:rsidRPr="005C2510">
        <w:rPr>
          <w:bCs/>
          <w:color w:val="000000" w:themeColor="text1"/>
        </w:rPr>
        <w:t>services company</w:t>
      </w:r>
      <w:proofErr w:type="gramEnd"/>
      <w:r w:rsidRPr="005C2510">
        <w:rPr>
          <w:bCs/>
          <w:color w:val="000000" w:themeColor="text1"/>
        </w:rPr>
        <w:t xml:space="preserve"> during the entire site selection process.  </w:t>
      </w:r>
      <w:r w:rsidRPr="005C2510">
        <w:rPr>
          <w:b/>
          <w:color w:val="000000" w:themeColor="text1"/>
        </w:rPr>
        <w:t>No contact is made by anyone with any potential site, outside of the event services company</w:t>
      </w:r>
      <w:r w:rsidRPr="005C2510">
        <w:rPr>
          <w:bCs/>
          <w:color w:val="000000" w:themeColor="text1"/>
        </w:rPr>
        <w:t>. The site and exact dates of the retreat will be established as early as possible; three years out is not too early. The full site selection process is listed in Section III of the Region Retreat Guidelines.</w:t>
      </w:r>
    </w:p>
    <w:p w:rsidR="00CD0C26" w:rsidRPr="005C2510" w:rsidRDefault="00611511" w:rsidP="00CD0C26">
      <w:pPr>
        <w:numPr>
          <w:ilvl w:val="0"/>
          <w:numId w:val="9"/>
        </w:numPr>
        <w:ind w:left="360"/>
        <w:rPr>
          <w:color w:val="000000" w:themeColor="text1"/>
        </w:rPr>
      </w:pPr>
      <w:r w:rsidRPr="005C2510">
        <w:rPr>
          <w:color w:val="000000" w:themeColor="text1"/>
        </w:rPr>
        <w:t xml:space="preserve">The retreat </w:t>
      </w:r>
      <w:r w:rsidR="00C448BD" w:rsidRPr="005C2510">
        <w:rPr>
          <w:color w:val="000000" w:themeColor="text1"/>
        </w:rPr>
        <w:t>chairman shall provide adequate space for the region business meeting</w:t>
      </w:r>
      <w:r w:rsidR="00EE32CE" w:rsidRPr="005C2510">
        <w:rPr>
          <w:color w:val="000000" w:themeColor="text1"/>
        </w:rPr>
        <w:t>s</w:t>
      </w:r>
      <w:r w:rsidR="00C448BD" w:rsidRPr="005C2510">
        <w:rPr>
          <w:color w:val="000000" w:themeColor="text1"/>
        </w:rPr>
        <w:t xml:space="preserve"> and other official func</w:t>
      </w:r>
      <w:r w:rsidR="002A6E05" w:rsidRPr="005C2510">
        <w:rPr>
          <w:color w:val="000000" w:themeColor="text1"/>
        </w:rPr>
        <w:t>tions that take place at retreat</w:t>
      </w:r>
      <w:r w:rsidR="00C448BD" w:rsidRPr="005C2510">
        <w:rPr>
          <w:color w:val="000000" w:themeColor="text1"/>
        </w:rPr>
        <w:t>.  This list can include the region &amp; executive board meeting</w:t>
      </w:r>
      <w:r w:rsidR="00C20A8B" w:rsidRPr="005C2510">
        <w:rPr>
          <w:color w:val="000000" w:themeColor="text1"/>
        </w:rPr>
        <w:t>s</w:t>
      </w:r>
      <w:r w:rsidR="00C448BD" w:rsidRPr="005C2510">
        <w:rPr>
          <w:color w:val="000000" w:themeColor="text1"/>
        </w:rPr>
        <w:t>, space for exhibit</w:t>
      </w:r>
      <w:r w:rsidR="00D446C6" w:rsidRPr="005C2510">
        <w:rPr>
          <w:color w:val="000000" w:themeColor="text1"/>
        </w:rPr>
        <w:t>s</w:t>
      </w:r>
      <w:r w:rsidR="00C448BD" w:rsidRPr="005C2510">
        <w:rPr>
          <w:color w:val="000000" w:themeColor="text1"/>
        </w:rPr>
        <w:t>, and fund-raising activities.</w:t>
      </w:r>
    </w:p>
    <w:p w:rsidR="000D485E" w:rsidRPr="005C2510" w:rsidRDefault="00C448BD" w:rsidP="00CD0C26">
      <w:pPr>
        <w:numPr>
          <w:ilvl w:val="0"/>
          <w:numId w:val="9"/>
        </w:numPr>
        <w:ind w:left="360"/>
        <w:rPr>
          <w:color w:val="000000" w:themeColor="text1"/>
        </w:rPr>
      </w:pPr>
      <w:r w:rsidRPr="005C2510">
        <w:rPr>
          <w:color w:val="000000" w:themeColor="text1"/>
        </w:rPr>
        <w:t xml:space="preserve">A </w:t>
      </w:r>
      <w:r w:rsidR="002A6E05" w:rsidRPr="005C2510">
        <w:rPr>
          <w:color w:val="000000" w:themeColor="text1"/>
        </w:rPr>
        <w:t xml:space="preserve">retreat </w:t>
      </w:r>
      <w:r w:rsidR="00BB36B6" w:rsidRPr="005C2510">
        <w:rPr>
          <w:color w:val="000000" w:themeColor="text1"/>
        </w:rPr>
        <w:t xml:space="preserve">theme may be selected.  </w:t>
      </w:r>
    </w:p>
    <w:p w:rsidR="00F4498A" w:rsidRPr="005C2510" w:rsidRDefault="000D485E" w:rsidP="0018509D">
      <w:pPr>
        <w:numPr>
          <w:ilvl w:val="0"/>
          <w:numId w:val="9"/>
        </w:numPr>
        <w:ind w:left="360"/>
        <w:rPr>
          <w:color w:val="000000" w:themeColor="text1"/>
        </w:rPr>
      </w:pPr>
      <w:r w:rsidRPr="005C2510">
        <w:rPr>
          <w:color w:val="000000" w:themeColor="text1"/>
        </w:rPr>
        <w:t>Creating a r</w:t>
      </w:r>
      <w:r w:rsidR="002A6E05" w:rsidRPr="005C2510">
        <w:rPr>
          <w:color w:val="000000" w:themeColor="text1"/>
        </w:rPr>
        <w:t>etreat</w:t>
      </w:r>
      <w:r w:rsidRPr="005C2510">
        <w:rPr>
          <w:color w:val="000000" w:themeColor="text1"/>
        </w:rPr>
        <w:t xml:space="preserve"> logo is at the discretion of the retreat committee. There can be an expense involved depending on if the committee uses a graphic artist or not.  The logo will need to be in formats to support use on documents and the RMR website.</w:t>
      </w:r>
      <w:r w:rsidR="00BB36B6" w:rsidRPr="005C2510">
        <w:rPr>
          <w:color w:val="000000" w:themeColor="text1"/>
        </w:rPr>
        <w:t xml:space="preserve"> Retreat</w:t>
      </w:r>
      <w:r w:rsidR="005C1E72" w:rsidRPr="005C2510">
        <w:rPr>
          <w:color w:val="000000" w:themeColor="text1"/>
        </w:rPr>
        <w:t xml:space="preserve"> logos must include the EGA trademark</w:t>
      </w:r>
      <w:r w:rsidR="00C448BD" w:rsidRPr="005C2510">
        <w:rPr>
          <w:color w:val="000000" w:themeColor="text1"/>
        </w:rPr>
        <w:t xml:space="preserve">.  The EGA </w:t>
      </w:r>
      <w:r w:rsidR="002F6AEF" w:rsidRPr="005C2510">
        <w:rPr>
          <w:color w:val="000000" w:themeColor="text1"/>
        </w:rPr>
        <w:t xml:space="preserve">trademark (logo) is </w:t>
      </w:r>
      <w:r w:rsidR="005C1E72" w:rsidRPr="005C2510">
        <w:rPr>
          <w:color w:val="000000" w:themeColor="text1"/>
        </w:rPr>
        <w:t xml:space="preserve">defined as the </w:t>
      </w:r>
      <w:r w:rsidR="00361106" w:rsidRPr="005C2510">
        <w:rPr>
          <w:color w:val="000000" w:themeColor="text1"/>
        </w:rPr>
        <w:t xml:space="preserve">EGA </w:t>
      </w:r>
      <w:r w:rsidR="005C1E72" w:rsidRPr="005C2510">
        <w:rPr>
          <w:color w:val="000000" w:themeColor="text1"/>
        </w:rPr>
        <w:t>emblem, the words “</w:t>
      </w:r>
      <w:r w:rsidR="00C448BD" w:rsidRPr="005C2510">
        <w:rPr>
          <w:color w:val="000000" w:themeColor="text1"/>
        </w:rPr>
        <w:t>The Embr</w:t>
      </w:r>
      <w:r w:rsidR="005C1E72" w:rsidRPr="005C2510">
        <w:rPr>
          <w:color w:val="000000" w:themeColor="text1"/>
        </w:rPr>
        <w:t>oiderers’ Guild of America”</w:t>
      </w:r>
      <w:r w:rsidR="00C448BD" w:rsidRPr="005C2510">
        <w:rPr>
          <w:color w:val="000000" w:themeColor="text1"/>
        </w:rPr>
        <w:t>,</w:t>
      </w:r>
      <w:r w:rsidR="005C1E72" w:rsidRPr="005C2510">
        <w:rPr>
          <w:color w:val="000000" w:themeColor="text1"/>
        </w:rPr>
        <w:t xml:space="preserve"> or the letters “EGA”</w:t>
      </w:r>
      <w:r w:rsidR="00BB36B6" w:rsidRPr="005C2510">
        <w:rPr>
          <w:color w:val="000000" w:themeColor="text1"/>
        </w:rPr>
        <w:t>.  The retreat</w:t>
      </w:r>
      <w:r w:rsidR="00C448BD" w:rsidRPr="005C2510">
        <w:rPr>
          <w:color w:val="000000" w:themeColor="text1"/>
        </w:rPr>
        <w:t xml:space="preserve"> logo must be submitted to the EGA Product Design and Sales Committee for approval prior to being used.  Note:  This process should take place at l</w:t>
      </w:r>
      <w:r w:rsidR="0022498C" w:rsidRPr="005C2510">
        <w:rPr>
          <w:color w:val="000000" w:themeColor="text1"/>
        </w:rPr>
        <w:t>east one year before the retreat</w:t>
      </w:r>
      <w:r w:rsidR="00D56EDB" w:rsidRPr="005C2510">
        <w:rPr>
          <w:color w:val="000000" w:themeColor="text1"/>
        </w:rPr>
        <w:t>,</w:t>
      </w:r>
      <w:r w:rsidR="00C448BD" w:rsidRPr="005C2510">
        <w:rPr>
          <w:color w:val="000000" w:themeColor="text1"/>
        </w:rPr>
        <w:t xml:space="preserve"> </w:t>
      </w:r>
      <w:r w:rsidR="0018509D" w:rsidRPr="005C2510">
        <w:rPr>
          <w:color w:val="000000" w:themeColor="text1"/>
        </w:rPr>
        <w:t>preferably two years before the retreat.</w:t>
      </w:r>
    </w:p>
    <w:p w:rsidR="00F4498A" w:rsidRPr="005C2510" w:rsidRDefault="00F4498A" w:rsidP="00F4498A">
      <w:pPr>
        <w:rPr>
          <w:b/>
          <w:color w:val="000000" w:themeColor="text1"/>
          <w:sz w:val="32"/>
        </w:rPr>
      </w:pPr>
    </w:p>
    <w:p w:rsidR="00C01527" w:rsidRPr="005C2510" w:rsidRDefault="00C01527" w:rsidP="00C01527">
      <w:pPr>
        <w:rPr>
          <w:b/>
          <w:color w:val="000000" w:themeColor="text1"/>
          <w:sz w:val="28"/>
          <w:szCs w:val="28"/>
        </w:rPr>
      </w:pPr>
      <w:r w:rsidRPr="005C2510">
        <w:rPr>
          <w:b/>
          <w:color w:val="000000" w:themeColor="text1"/>
          <w:sz w:val="28"/>
          <w:szCs w:val="28"/>
        </w:rPr>
        <w:t>D. Retreat Exhibits</w:t>
      </w:r>
    </w:p>
    <w:p w:rsidR="00C01527" w:rsidRPr="005C2510" w:rsidRDefault="00C01527" w:rsidP="00C01527">
      <w:pPr>
        <w:pStyle w:val="ListParagraph"/>
        <w:numPr>
          <w:ilvl w:val="0"/>
          <w:numId w:val="19"/>
        </w:numPr>
        <w:ind w:left="360"/>
        <w:rPr>
          <w:color w:val="000000" w:themeColor="text1"/>
        </w:rPr>
      </w:pPr>
      <w:r w:rsidRPr="005C2510">
        <w:rPr>
          <w:color w:val="000000" w:themeColor="text1"/>
        </w:rPr>
        <w:t>The Prospectors chairman is in charge of the exhibits at retreat.</w:t>
      </w:r>
    </w:p>
    <w:p w:rsidR="00C01527" w:rsidRPr="005C2510" w:rsidRDefault="00C01527" w:rsidP="00C01527">
      <w:pPr>
        <w:pStyle w:val="ListParagraph"/>
        <w:numPr>
          <w:ilvl w:val="0"/>
          <w:numId w:val="19"/>
        </w:numPr>
        <w:ind w:left="360"/>
        <w:rPr>
          <w:color w:val="000000" w:themeColor="text1"/>
        </w:rPr>
      </w:pPr>
      <w:r w:rsidRPr="005C2510">
        <w:rPr>
          <w:color w:val="000000" w:themeColor="text1"/>
        </w:rPr>
        <w:t>At each retreat there is a Prospectors Exhibit and possibly, an exhibit of the classes for the next seminar.</w:t>
      </w:r>
    </w:p>
    <w:p w:rsidR="00C01527" w:rsidRPr="005C2510" w:rsidRDefault="00C01527" w:rsidP="00C01527">
      <w:pPr>
        <w:pStyle w:val="ListParagraph"/>
        <w:numPr>
          <w:ilvl w:val="0"/>
          <w:numId w:val="19"/>
        </w:numPr>
        <w:ind w:left="360"/>
        <w:rPr>
          <w:color w:val="000000" w:themeColor="text1"/>
        </w:rPr>
      </w:pPr>
      <w:r w:rsidRPr="005C2510">
        <w:rPr>
          <w:color w:val="000000" w:themeColor="text1"/>
        </w:rPr>
        <w:t>An exhibit of the work by members of a local chapter, an exhibit by region members, or a specialty exhibit may also be scheduled.</w:t>
      </w:r>
    </w:p>
    <w:p w:rsidR="00C01527" w:rsidRPr="005C2510" w:rsidRDefault="00C01527" w:rsidP="00C01527">
      <w:pPr>
        <w:numPr>
          <w:ilvl w:val="0"/>
          <w:numId w:val="19"/>
        </w:numPr>
        <w:ind w:left="360"/>
        <w:rPr>
          <w:color w:val="000000" w:themeColor="text1"/>
        </w:rPr>
      </w:pPr>
      <w:r w:rsidRPr="005C2510">
        <w:rPr>
          <w:color w:val="000000" w:themeColor="text1"/>
        </w:rPr>
        <w:t xml:space="preserve">Work within the budget provided by the retreat committee, making timely </w:t>
      </w:r>
      <w:r w:rsidR="00C96248" w:rsidRPr="005C2510">
        <w:rPr>
          <w:color w:val="000000" w:themeColor="text1"/>
        </w:rPr>
        <w:t>reports to the retreat chairman</w:t>
      </w:r>
      <w:r w:rsidRPr="005C2510">
        <w:rPr>
          <w:color w:val="000000" w:themeColor="text1"/>
        </w:rPr>
        <w:t>.</w:t>
      </w:r>
    </w:p>
    <w:p w:rsidR="00C01527" w:rsidRPr="005C2510" w:rsidRDefault="00C01527" w:rsidP="00C01527">
      <w:pPr>
        <w:numPr>
          <w:ilvl w:val="0"/>
          <w:numId w:val="19"/>
        </w:numPr>
        <w:ind w:left="360"/>
        <w:rPr>
          <w:color w:val="000000" w:themeColor="text1"/>
        </w:rPr>
      </w:pPr>
      <w:r w:rsidRPr="005C2510">
        <w:rPr>
          <w:color w:val="000000" w:themeColor="text1"/>
        </w:rPr>
        <w:t>Work with retreat chairman, arranging for space, necessary flats and tables.</w:t>
      </w:r>
      <w:r w:rsidR="004F07BD" w:rsidRPr="005C2510">
        <w:rPr>
          <w:color w:val="000000" w:themeColor="text1"/>
        </w:rPr>
        <w:t xml:space="preserve"> RMR has a supply of table and floor easels included with the Electrical Suitcase(s) and Inventory.</w:t>
      </w:r>
    </w:p>
    <w:p w:rsidR="00C01527" w:rsidRPr="005C2510" w:rsidRDefault="00C01527" w:rsidP="00C01527">
      <w:pPr>
        <w:numPr>
          <w:ilvl w:val="0"/>
          <w:numId w:val="19"/>
        </w:numPr>
        <w:ind w:left="360"/>
        <w:rPr>
          <w:color w:val="000000" w:themeColor="text1"/>
        </w:rPr>
      </w:pPr>
      <w:r w:rsidRPr="005C2510">
        <w:rPr>
          <w:color w:val="000000" w:themeColor="text1"/>
        </w:rPr>
        <w:t xml:space="preserve">Follow </w:t>
      </w:r>
      <w:r w:rsidR="004F07BD" w:rsidRPr="005C2510">
        <w:rPr>
          <w:color w:val="000000" w:themeColor="text1"/>
        </w:rPr>
        <w:t xml:space="preserve">exhibit </w:t>
      </w:r>
      <w:r w:rsidRPr="005C2510">
        <w:rPr>
          <w:color w:val="000000" w:themeColor="text1"/>
        </w:rPr>
        <w:t xml:space="preserve">guidelines and protocols as laid out in </w:t>
      </w:r>
      <w:r w:rsidRPr="005C2510">
        <w:rPr>
          <w:i/>
          <w:color w:val="000000" w:themeColor="text1"/>
        </w:rPr>
        <w:t>Prospectors Exhibit Guidelines</w:t>
      </w:r>
      <w:r w:rsidRPr="005C2510">
        <w:rPr>
          <w:color w:val="000000" w:themeColor="text1"/>
        </w:rPr>
        <w:t xml:space="preserve"> (Section V-</w:t>
      </w:r>
      <w:proofErr w:type="spellStart"/>
      <w:r w:rsidRPr="005C2510">
        <w:rPr>
          <w:color w:val="000000" w:themeColor="text1"/>
        </w:rPr>
        <w:t>Misc</w:t>
      </w:r>
      <w:proofErr w:type="spellEnd"/>
      <w:r w:rsidRPr="005C2510">
        <w:rPr>
          <w:color w:val="000000" w:themeColor="text1"/>
        </w:rPr>
        <w:t>, RMR Officers’ Notebook)</w:t>
      </w:r>
    </w:p>
    <w:p w:rsidR="00C01527" w:rsidRDefault="004F07BD" w:rsidP="00C01527">
      <w:pPr>
        <w:numPr>
          <w:ilvl w:val="0"/>
          <w:numId w:val="19"/>
        </w:numPr>
        <w:ind w:left="360"/>
        <w:rPr>
          <w:color w:val="000000" w:themeColor="text1"/>
        </w:rPr>
      </w:pPr>
      <w:r w:rsidRPr="005C2510">
        <w:rPr>
          <w:color w:val="000000" w:themeColor="text1"/>
        </w:rPr>
        <w:t>File</w:t>
      </w:r>
      <w:r w:rsidR="00C01527" w:rsidRPr="005C2510">
        <w:rPr>
          <w:color w:val="000000" w:themeColor="text1"/>
        </w:rPr>
        <w:t xml:space="preserve"> exhibit insurance forms with EGA headquarters. (Go to national website for current insurance form). NOTE: Check submittal time constraints.</w:t>
      </w:r>
    </w:p>
    <w:p w:rsidR="00655217" w:rsidRPr="005C2510" w:rsidRDefault="00655217" w:rsidP="00655217">
      <w:pPr>
        <w:ind w:left="360"/>
        <w:rPr>
          <w:color w:val="000000" w:themeColor="text1"/>
        </w:rPr>
      </w:pPr>
    </w:p>
    <w:p w:rsidR="00C01527" w:rsidRPr="005C2510" w:rsidRDefault="004F07BD" w:rsidP="00C01527">
      <w:pPr>
        <w:numPr>
          <w:ilvl w:val="0"/>
          <w:numId w:val="19"/>
        </w:numPr>
        <w:ind w:left="360"/>
        <w:rPr>
          <w:color w:val="000000" w:themeColor="text1"/>
        </w:rPr>
      </w:pPr>
      <w:r w:rsidRPr="005C2510">
        <w:rPr>
          <w:color w:val="000000" w:themeColor="text1"/>
        </w:rPr>
        <w:lastRenderedPageBreak/>
        <w:t>Prepare</w:t>
      </w:r>
      <w:r w:rsidR="00C01527" w:rsidRPr="005C2510">
        <w:rPr>
          <w:color w:val="000000" w:themeColor="text1"/>
        </w:rPr>
        <w:t xml:space="preserve"> necessary layout diagrams prior to hanging the exhibit.</w:t>
      </w:r>
    </w:p>
    <w:p w:rsidR="00C01527" w:rsidRPr="005C2510" w:rsidRDefault="00C01527" w:rsidP="00C01527">
      <w:pPr>
        <w:numPr>
          <w:ilvl w:val="0"/>
          <w:numId w:val="19"/>
        </w:numPr>
        <w:ind w:left="360"/>
        <w:rPr>
          <w:color w:val="000000" w:themeColor="text1"/>
        </w:rPr>
      </w:pPr>
      <w:r w:rsidRPr="005C2510">
        <w:rPr>
          <w:color w:val="000000" w:themeColor="text1"/>
        </w:rPr>
        <w:t>See that identification cards are properly prepared for each exhibit item.  Identificat</w:t>
      </w:r>
      <w:r w:rsidR="00C96248" w:rsidRPr="005C2510">
        <w:rPr>
          <w:color w:val="000000" w:themeColor="text1"/>
        </w:rPr>
        <w:t xml:space="preserve">ion cards for </w:t>
      </w:r>
      <w:r w:rsidRPr="005C2510">
        <w:rPr>
          <w:color w:val="000000" w:themeColor="text1"/>
        </w:rPr>
        <w:t xml:space="preserve">the classes for the next seminar </w:t>
      </w:r>
      <w:r w:rsidR="00C96248" w:rsidRPr="005C2510">
        <w:rPr>
          <w:color w:val="000000" w:themeColor="text1"/>
        </w:rPr>
        <w:t xml:space="preserve">and any special exhibits </w:t>
      </w:r>
      <w:r w:rsidRPr="005C2510">
        <w:rPr>
          <w:color w:val="000000" w:themeColor="text1"/>
        </w:rPr>
        <w:t>may be prepared by the respective chairmen.  Verify who is doing them.</w:t>
      </w:r>
    </w:p>
    <w:p w:rsidR="004F07BD" w:rsidRPr="005C2510" w:rsidRDefault="00AD5977" w:rsidP="00C01527">
      <w:pPr>
        <w:numPr>
          <w:ilvl w:val="0"/>
          <w:numId w:val="19"/>
        </w:numPr>
        <w:ind w:left="360"/>
        <w:rPr>
          <w:color w:val="000000" w:themeColor="text1"/>
        </w:rPr>
      </w:pPr>
      <w:r w:rsidRPr="005C2510">
        <w:rPr>
          <w:color w:val="000000" w:themeColor="text1"/>
        </w:rPr>
        <w:t xml:space="preserve">Retreat registrar will supply a </w:t>
      </w:r>
      <w:r w:rsidR="004F07BD" w:rsidRPr="005C2510">
        <w:rPr>
          <w:color w:val="000000" w:themeColor="text1"/>
        </w:rPr>
        <w:t>list of volunteers who will be attending retreat.</w:t>
      </w:r>
    </w:p>
    <w:p w:rsidR="00C01527" w:rsidRPr="005C2510" w:rsidRDefault="00C01527" w:rsidP="00C01527">
      <w:pPr>
        <w:ind w:left="360" w:hanging="360"/>
        <w:rPr>
          <w:color w:val="000000" w:themeColor="text1"/>
        </w:rPr>
      </w:pPr>
    </w:p>
    <w:p w:rsidR="00715412" w:rsidRPr="005C2510" w:rsidRDefault="00C01527" w:rsidP="00F4498A">
      <w:pPr>
        <w:rPr>
          <w:b/>
          <w:color w:val="000000" w:themeColor="text1"/>
          <w:sz w:val="32"/>
        </w:rPr>
      </w:pPr>
      <w:r w:rsidRPr="005C2510">
        <w:rPr>
          <w:b/>
          <w:color w:val="000000" w:themeColor="text1"/>
          <w:sz w:val="32"/>
        </w:rPr>
        <w:t>E</w:t>
      </w:r>
      <w:r w:rsidR="00F4498A" w:rsidRPr="005C2510">
        <w:rPr>
          <w:b/>
          <w:color w:val="000000" w:themeColor="text1"/>
          <w:sz w:val="32"/>
        </w:rPr>
        <w:t xml:space="preserve">. </w:t>
      </w:r>
      <w:r w:rsidR="00BA7098" w:rsidRPr="005C2510">
        <w:rPr>
          <w:b/>
          <w:color w:val="000000" w:themeColor="text1"/>
          <w:sz w:val="32"/>
        </w:rPr>
        <w:t xml:space="preserve">Suggested Timeline for </w:t>
      </w:r>
      <w:r w:rsidR="00BA7098" w:rsidRPr="005C2510">
        <w:rPr>
          <w:b/>
          <w:color w:val="000000" w:themeColor="text1"/>
          <w:sz w:val="32"/>
          <w:szCs w:val="32"/>
        </w:rPr>
        <w:t>Retreat</w:t>
      </w:r>
      <w:r w:rsidR="00C448BD" w:rsidRPr="005C2510">
        <w:rPr>
          <w:b/>
          <w:color w:val="000000" w:themeColor="text1"/>
          <w:sz w:val="32"/>
        </w:rPr>
        <w:t xml:space="preserve"> Preparation</w:t>
      </w:r>
      <w:r w:rsidR="001D0CFC" w:rsidRPr="005C2510">
        <w:rPr>
          <w:b/>
          <w:color w:val="000000" w:themeColor="text1"/>
          <w:sz w:val="32"/>
        </w:rPr>
        <w:t xml:space="preserve"> </w:t>
      </w:r>
    </w:p>
    <w:p w:rsidR="00871A09" w:rsidRPr="005C2510" w:rsidRDefault="00871A09" w:rsidP="00F4498A">
      <w:pPr>
        <w:rPr>
          <w:b/>
          <w:color w:val="000000" w:themeColor="text1"/>
          <w:sz w:val="16"/>
          <w:szCs w:val="16"/>
        </w:rPr>
      </w:pPr>
    </w:p>
    <w:p w:rsidR="00715412" w:rsidRPr="005C2510" w:rsidRDefault="00C96248"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 xml:space="preserve">No later than the </w:t>
      </w:r>
      <w:r w:rsidR="00715412" w:rsidRPr="005C2510">
        <w:rPr>
          <w:rFonts w:eastAsiaTheme="minorHAnsi"/>
          <w:b/>
          <w:color w:val="000000" w:themeColor="text1"/>
          <w:sz w:val="22"/>
          <w:szCs w:val="22"/>
        </w:rPr>
        <w:t xml:space="preserve">annual RMR </w:t>
      </w:r>
      <w:proofErr w:type="spellStart"/>
      <w:r w:rsidR="00715412" w:rsidRPr="005C2510">
        <w:rPr>
          <w:rFonts w:eastAsiaTheme="minorHAnsi"/>
          <w:b/>
          <w:color w:val="000000" w:themeColor="text1"/>
          <w:sz w:val="22"/>
          <w:szCs w:val="22"/>
        </w:rPr>
        <w:t>mtg</w:t>
      </w:r>
      <w:proofErr w:type="spellEnd"/>
      <w:r w:rsidR="00715412" w:rsidRPr="005C2510">
        <w:rPr>
          <w:rFonts w:eastAsiaTheme="minorHAnsi"/>
          <w:b/>
          <w:color w:val="000000" w:themeColor="text1"/>
          <w:sz w:val="22"/>
          <w:szCs w:val="22"/>
        </w:rPr>
        <w:t xml:space="preserve"> 2 years prior to year of retreat.</w:t>
      </w:r>
    </w:p>
    <w:p w:rsidR="00672030" w:rsidRPr="005C2510" w:rsidRDefault="00672030" w:rsidP="00672030">
      <w:pPr>
        <w:pStyle w:val="ListParagraph"/>
        <w:numPr>
          <w:ilvl w:val="1"/>
          <w:numId w:val="20"/>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Retreat chairman appointed by region director &amp; approved by executive board.</w:t>
      </w:r>
    </w:p>
    <w:p w:rsidR="00672030" w:rsidRPr="005C2510" w:rsidRDefault="00672030" w:rsidP="00672030">
      <w:pPr>
        <w:pStyle w:val="ListParagraph"/>
        <w:numPr>
          <w:ilvl w:val="1"/>
          <w:numId w:val="20"/>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Retreat committee members selected by retreat chairman (30 days after retreat chairman appointment) &amp; approved by executive board.</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24 Months</w:t>
      </w:r>
    </w:p>
    <w:p w:rsidR="00672030" w:rsidRPr="005C2510" w:rsidRDefault="00672030" w:rsidP="00672030">
      <w:pPr>
        <w:pStyle w:val="ListParagraph"/>
        <w:numPr>
          <w:ilvl w:val="1"/>
          <w:numId w:val="21"/>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Site selected.</w:t>
      </w:r>
    </w:p>
    <w:p w:rsidR="00672030" w:rsidRPr="005C2510" w:rsidRDefault="00672030" w:rsidP="00672030">
      <w:pPr>
        <w:pStyle w:val="ListParagraph"/>
        <w:numPr>
          <w:ilvl w:val="1"/>
          <w:numId w:val="21"/>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Retreat theme and logo selected; logo approved.</w:t>
      </w:r>
    </w:p>
    <w:p w:rsidR="00672030" w:rsidRPr="005C2510" w:rsidRDefault="00672030" w:rsidP="00D56EDB">
      <w:pPr>
        <w:pStyle w:val="ListParagraph"/>
        <w:numPr>
          <w:ilvl w:val="1"/>
          <w:numId w:val="21"/>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 xml:space="preserve">Initial </w:t>
      </w:r>
      <w:proofErr w:type="spellStart"/>
      <w:r w:rsidRPr="005C2510">
        <w:rPr>
          <w:rFonts w:eastAsiaTheme="minorHAnsi"/>
          <w:color w:val="000000" w:themeColor="text1"/>
          <w:sz w:val="22"/>
          <w:szCs w:val="22"/>
        </w:rPr>
        <w:t>workplan</w:t>
      </w:r>
      <w:proofErr w:type="spellEnd"/>
      <w:r w:rsidRPr="005C2510">
        <w:rPr>
          <w:rFonts w:eastAsiaTheme="minorHAnsi"/>
          <w:color w:val="000000" w:themeColor="text1"/>
          <w:sz w:val="22"/>
          <w:szCs w:val="22"/>
        </w:rPr>
        <w:t>/budget presented and approved.</w:t>
      </w:r>
    </w:p>
    <w:p w:rsidR="00672030" w:rsidRPr="005C2510" w:rsidRDefault="00672030" w:rsidP="00672030">
      <w:pPr>
        <w:pStyle w:val="ListParagraph"/>
        <w:numPr>
          <w:ilvl w:val="1"/>
          <w:numId w:val="21"/>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Mentors sought.</w:t>
      </w:r>
    </w:p>
    <w:p w:rsidR="00672030" w:rsidRPr="005C2510" w:rsidRDefault="00672030" w:rsidP="00672030">
      <w:pPr>
        <w:pStyle w:val="ListParagraph"/>
        <w:numPr>
          <w:ilvl w:val="1"/>
          <w:numId w:val="21"/>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Retreat city, state and site announced to region.</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20 Months</w:t>
      </w:r>
    </w:p>
    <w:p w:rsidR="00672030" w:rsidRPr="005C2510" w:rsidRDefault="00672030" w:rsidP="00672030">
      <w:pPr>
        <w:pStyle w:val="ListParagraph"/>
        <w:numPr>
          <w:ilvl w:val="1"/>
          <w:numId w:val="22"/>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Mentors chosen and contracts signed.</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15 Months</w:t>
      </w:r>
    </w:p>
    <w:p w:rsidR="00672030" w:rsidRPr="005C2510" w:rsidRDefault="00672030" w:rsidP="00672030">
      <w:pPr>
        <w:pStyle w:val="ListParagraph"/>
        <w:numPr>
          <w:ilvl w:val="1"/>
          <w:numId w:val="23"/>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Registration information ready for email, print and website.</w:t>
      </w:r>
    </w:p>
    <w:p w:rsidR="00672030" w:rsidRPr="005C2510" w:rsidRDefault="00672030" w:rsidP="00672030">
      <w:pPr>
        <w:pStyle w:val="ListParagraph"/>
        <w:numPr>
          <w:ilvl w:val="1"/>
          <w:numId w:val="23"/>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Hotel information ready for email, print and website.</w:t>
      </w:r>
    </w:p>
    <w:p w:rsidR="00672030" w:rsidRPr="005C2510" w:rsidRDefault="00672030" w:rsidP="00672030">
      <w:pPr>
        <w:pStyle w:val="ListParagraph"/>
        <w:numPr>
          <w:ilvl w:val="1"/>
          <w:numId w:val="23"/>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Travel/City information ready for email, print and website.</w:t>
      </w:r>
    </w:p>
    <w:p w:rsidR="00672030" w:rsidRPr="005C2510" w:rsidRDefault="00672030" w:rsidP="00672030">
      <w:pPr>
        <w:pStyle w:val="ListParagraph"/>
        <w:numPr>
          <w:ilvl w:val="1"/>
          <w:numId w:val="23"/>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Display items and printed registration packets ready for early registration to open.</w:t>
      </w:r>
    </w:p>
    <w:p w:rsidR="00672030" w:rsidRPr="005C2510" w:rsidRDefault="00672030" w:rsidP="00672030">
      <w:pPr>
        <w:pStyle w:val="ListParagraph"/>
        <w:numPr>
          <w:ilvl w:val="1"/>
          <w:numId w:val="23"/>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Invitation ready to hand out at closing banquet of seminar.</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12-13 Months</w:t>
      </w:r>
    </w:p>
    <w:p w:rsidR="00672030" w:rsidRPr="005C2510" w:rsidRDefault="00672030" w:rsidP="00672030">
      <w:pPr>
        <w:pStyle w:val="ListParagraph"/>
        <w:numPr>
          <w:ilvl w:val="1"/>
          <w:numId w:val="24"/>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Early registration opens at seminar (for 2 months).</w:t>
      </w:r>
    </w:p>
    <w:p w:rsidR="00672030" w:rsidRPr="005C2510" w:rsidRDefault="00672030" w:rsidP="00D56EDB">
      <w:pPr>
        <w:pStyle w:val="ListParagraph"/>
        <w:numPr>
          <w:ilvl w:val="1"/>
          <w:numId w:val="24"/>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Retreat goes live on website.</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9-10 Months</w:t>
      </w:r>
    </w:p>
    <w:p w:rsidR="00672030" w:rsidRPr="005C2510" w:rsidRDefault="00672030" w:rsidP="00672030">
      <w:pPr>
        <w:pStyle w:val="ListParagraph"/>
        <w:numPr>
          <w:ilvl w:val="1"/>
          <w:numId w:val="25"/>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Early registration closes.</w:t>
      </w:r>
    </w:p>
    <w:p w:rsidR="00672030" w:rsidRPr="005C2510" w:rsidRDefault="00672030" w:rsidP="00672030">
      <w:pPr>
        <w:pStyle w:val="ListParagraph"/>
        <w:numPr>
          <w:ilvl w:val="1"/>
          <w:numId w:val="25"/>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Early registration studios assigned; registrants informed.</w:t>
      </w:r>
    </w:p>
    <w:p w:rsidR="00672030" w:rsidRPr="005C2510" w:rsidRDefault="00672030" w:rsidP="00672030">
      <w:pPr>
        <w:pStyle w:val="ListParagraph"/>
        <w:numPr>
          <w:ilvl w:val="1"/>
          <w:numId w:val="25"/>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Regular registration opens (day after early registration closes).</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4 Months</w:t>
      </w:r>
    </w:p>
    <w:p w:rsidR="00672030" w:rsidRPr="005C2510" w:rsidRDefault="00672030" w:rsidP="00672030">
      <w:pPr>
        <w:pStyle w:val="ListParagraph"/>
        <w:numPr>
          <w:ilvl w:val="1"/>
          <w:numId w:val="26"/>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Regular registration closes.</w:t>
      </w:r>
    </w:p>
    <w:p w:rsidR="00672030" w:rsidRPr="005C2510" w:rsidRDefault="00672030" w:rsidP="00672030">
      <w:pPr>
        <w:pStyle w:val="ListParagraph"/>
        <w:numPr>
          <w:ilvl w:val="1"/>
          <w:numId w:val="26"/>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Decide studios not meeting minimum enrollment &amp; make decision about cancellation.</w:t>
      </w:r>
    </w:p>
    <w:p w:rsidR="00672030" w:rsidRPr="005C2510" w:rsidRDefault="00672030" w:rsidP="00672030">
      <w:pPr>
        <w:pStyle w:val="ListParagraph"/>
        <w:numPr>
          <w:ilvl w:val="1"/>
          <w:numId w:val="26"/>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Reassign early registrants if a studio is cancelled; registrants informed.</w:t>
      </w:r>
    </w:p>
    <w:p w:rsidR="00672030" w:rsidRPr="005C2510" w:rsidRDefault="00672030" w:rsidP="00672030">
      <w:pPr>
        <w:pStyle w:val="ListParagraph"/>
        <w:numPr>
          <w:ilvl w:val="1"/>
          <w:numId w:val="26"/>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Regular registration studios assigned; registrants informed.</w:t>
      </w:r>
    </w:p>
    <w:p w:rsidR="00672030" w:rsidRPr="005C2510" w:rsidRDefault="00672030" w:rsidP="00672030">
      <w:pPr>
        <w:pStyle w:val="ListParagraph"/>
        <w:numPr>
          <w:ilvl w:val="1"/>
          <w:numId w:val="26"/>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Late registration opens (day after regular registration closes).</w:t>
      </w:r>
    </w:p>
    <w:p w:rsidR="00672030" w:rsidRPr="005C2510" w:rsidRDefault="00672030" w:rsidP="00672030">
      <w:pPr>
        <w:pStyle w:val="ListParagraph"/>
        <w:numPr>
          <w:ilvl w:val="1"/>
          <w:numId w:val="26"/>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Food issues survey taken.</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3 Months</w:t>
      </w:r>
    </w:p>
    <w:p w:rsidR="00672030" w:rsidRPr="005C2510" w:rsidRDefault="00672030" w:rsidP="00672030">
      <w:pPr>
        <w:pStyle w:val="ListParagraph"/>
        <w:numPr>
          <w:ilvl w:val="1"/>
          <w:numId w:val="27"/>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Late registration closes.</w:t>
      </w:r>
    </w:p>
    <w:p w:rsidR="00672030" w:rsidRPr="005C2510" w:rsidRDefault="00672030" w:rsidP="00672030">
      <w:pPr>
        <w:pStyle w:val="ListParagraph"/>
        <w:numPr>
          <w:ilvl w:val="1"/>
          <w:numId w:val="27"/>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Late registration studios assigned; registrants informed.</w:t>
      </w:r>
    </w:p>
    <w:p w:rsidR="00672030" w:rsidRPr="005C2510" w:rsidRDefault="00672030" w:rsidP="00672030">
      <w:pPr>
        <w:pStyle w:val="ListParagraph"/>
        <w:numPr>
          <w:ilvl w:val="1"/>
          <w:numId w:val="27"/>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Lists of studio registrants sent to mentors.</w:t>
      </w:r>
    </w:p>
    <w:p w:rsidR="00672030" w:rsidRPr="005C2510" w:rsidRDefault="00672030" w:rsidP="00672030">
      <w:pPr>
        <w:pStyle w:val="ListParagraph"/>
        <w:numPr>
          <w:ilvl w:val="1"/>
          <w:numId w:val="27"/>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Angels assigned.</w:t>
      </w:r>
    </w:p>
    <w:p w:rsidR="00672030" w:rsidRPr="005C2510" w:rsidRDefault="00672030" w:rsidP="00672030">
      <w:pPr>
        <w:pStyle w:val="ListParagraph"/>
        <w:numPr>
          <w:ilvl w:val="1"/>
          <w:numId w:val="27"/>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Remaining billing (e.g. extra banquet tickets, facilities use fee) sent out.</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2 Months</w:t>
      </w:r>
    </w:p>
    <w:p w:rsidR="00672030" w:rsidRPr="005C2510" w:rsidRDefault="00672030" w:rsidP="00672030">
      <w:pPr>
        <w:pStyle w:val="ListParagraph"/>
        <w:numPr>
          <w:ilvl w:val="1"/>
          <w:numId w:val="28"/>
        </w:numPr>
        <w:spacing w:line="259" w:lineRule="auto"/>
        <w:ind w:right="-720"/>
        <w:rPr>
          <w:rFonts w:eastAsiaTheme="minorHAnsi"/>
          <w:color w:val="000000" w:themeColor="text1"/>
          <w:sz w:val="22"/>
          <w:szCs w:val="22"/>
        </w:rPr>
      </w:pPr>
      <w:r w:rsidRPr="005C2510">
        <w:rPr>
          <w:rFonts w:eastAsiaTheme="minorHAnsi"/>
          <w:color w:val="000000" w:themeColor="text1"/>
          <w:sz w:val="22"/>
          <w:szCs w:val="22"/>
        </w:rPr>
        <w:t>Banq</w:t>
      </w:r>
      <w:r w:rsidR="00D56EDB" w:rsidRPr="005C2510">
        <w:rPr>
          <w:rFonts w:eastAsiaTheme="minorHAnsi"/>
          <w:color w:val="000000" w:themeColor="text1"/>
          <w:sz w:val="22"/>
          <w:szCs w:val="22"/>
        </w:rPr>
        <w:t>uet entrée choices are sent out.</w:t>
      </w:r>
    </w:p>
    <w:p w:rsidR="00672030" w:rsidRPr="005C2510" w:rsidRDefault="00672030" w:rsidP="00672030">
      <w:pPr>
        <w:pStyle w:val="ListParagraph"/>
        <w:numPr>
          <w:ilvl w:val="1"/>
          <w:numId w:val="28"/>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Billings are due.</w:t>
      </w:r>
    </w:p>
    <w:p w:rsidR="00672030" w:rsidRPr="005C2510" w:rsidRDefault="00672030" w:rsidP="00672030">
      <w:pPr>
        <w:pStyle w:val="ListParagraph"/>
        <w:numPr>
          <w:ilvl w:val="1"/>
          <w:numId w:val="28"/>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Banquet entrée choices are due.</w:t>
      </w:r>
    </w:p>
    <w:p w:rsidR="00672030" w:rsidRPr="005C2510" w:rsidRDefault="00672030" w:rsidP="00672030">
      <w:pPr>
        <w:pStyle w:val="ListParagraph"/>
        <w:numPr>
          <w:ilvl w:val="1"/>
          <w:numId w:val="28"/>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Refunds minus $50 fee up to 2 months before opening date.</w:t>
      </w:r>
    </w:p>
    <w:p w:rsidR="00655217" w:rsidRDefault="00655217" w:rsidP="00871A09">
      <w:pPr>
        <w:spacing w:line="259" w:lineRule="auto"/>
        <w:ind w:right="450"/>
        <w:rPr>
          <w:rFonts w:eastAsiaTheme="minorHAnsi"/>
          <w:b/>
          <w:color w:val="000000" w:themeColor="text1"/>
          <w:sz w:val="22"/>
          <w:szCs w:val="22"/>
        </w:rPr>
      </w:pPr>
    </w:p>
    <w:p w:rsidR="00C96248" w:rsidRPr="005C2510" w:rsidRDefault="00AD5977"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lastRenderedPageBreak/>
        <w:t>1 Month</w:t>
      </w:r>
    </w:p>
    <w:p w:rsidR="00672030" w:rsidRPr="005C2510" w:rsidRDefault="00871A09" w:rsidP="0012171A">
      <w:pPr>
        <w:pStyle w:val="ListParagraph"/>
        <w:numPr>
          <w:ilvl w:val="1"/>
          <w:numId w:val="29"/>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Handbooks are emailed; printed and mailed to those without email.</w:t>
      </w: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RETREAT WEEK</w:t>
      </w:r>
    </w:p>
    <w:p w:rsidR="00715412" w:rsidRPr="005C2510" w:rsidRDefault="00715412" w:rsidP="00871A09">
      <w:pPr>
        <w:spacing w:line="259" w:lineRule="auto"/>
        <w:ind w:right="450"/>
        <w:rPr>
          <w:rFonts w:eastAsiaTheme="minorHAnsi"/>
          <w:color w:val="000000" w:themeColor="text1"/>
          <w:sz w:val="22"/>
          <w:szCs w:val="22"/>
        </w:rPr>
      </w:pPr>
    </w:p>
    <w:p w:rsidR="00715412" w:rsidRPr="005C2510" w:rsidRDefault="00715412"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Following retreat:</w:t>
      </w:r>
    </w:p>
    <w:p w:rsidR="00672030" w:rsidRPr="005C2510" w:rsidRDefault="00672030" w:rsidP="00672030">
      <w:pPr>
        <w:pStyle w:val="ListParagraph"/>
        <w:numPr>
          <w:ilvl w:val="1"/>
          <w:numId w:val="30"/>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All financial records turned in at retreat wrap-up meeting.</w:t>
      </w:r>
    </w:p>
    <w:p w:rsidR="00C20A8B" w:rsidRPr="005C2510" w:rsidRDefault="00C20A8B" w:rsidP="00C20A8B">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Within 7 weeks of close of retreat</w:t>
      </w:r>
    </w:p>
    <w:p w:rsidR="00C20A8B" w:rsidRPr="005C2510" w:rsidRDefault="00C20A8B" w:rsidP="00C20A8B">
      <w:pPr>
        <w:pStyle w:val="ListParagraph"/>
        <w:numPr>
          <w:ilvl w:val="1"/>
          <w:numId w:val="32"/>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Retreat registrar and mentors chairman send Final Committee Chair reports to retreat chairman.</w:t>
      </w:r>
    </w:p>
    <w:p w:rsidR="00715412" w:rsidRPr="005C2510" w:rsidRDefault="00C20A8B"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Within 8 weeks of close of retreat</w:t>
      </w:r>
    </w:p>
    <w:p w:rsidR="00672030" w:rsidRPr="005C2510" w:rsidRDefault="00672030" w:rsidP="00672030">
      <w:pPr>
        <w:pStyle w:val="ListParagraph"/>
        <w:numPr>
          <w:ilvl w:val="1"/>
          <w:numId w:val="31"/>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All relevant financial reco</w:t>
      </w:r>
      <w:r w:rsidR="0012171A" w:rsidRPr="005C2510">
        <w:rPr>
          <w:rFonts w:eastAsiaTheme="minorHAnsi"/>
          <w:color w:val="000000" w:themeColor="text1"/>
          <w:sz w:val="22"/>
          <w:szCs w:val="22"/>
        </w:rPr>
        <w:t>rds are with the region treasurer</w:t>
      </w:r>
      <w:r w:rsidRPr="005C2510">
        <w:rPr>
          <w:rFonts w:eastAsiaTheme="minorHAnsi"/>
          <w:color w:val="000000" w:themeColor="text1"/>
          <w:sz w:val="22"/>
          <w:szCs w:val="22"/>
        </w:rPr>
        <w:t>.</w:t>
      </w:r>
    </w:p>
    <w:p w:rsidR="00715412" w:rsidRPr="005C2510" w:rsidRDefault="00C20A8B"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Within 10 weeks of close of retreat</w:t>
      </w:r>
    </w:p>
    <w:p w:rsidR="00672030" w:rsidRPr="005C2510" w:rsidRDefault="0012171A" w:rsidP="00672030">
      <w:pPr>
        <w:pStyle w:val="ListParagraph"/>
        <w:numPr>
          <w:ilvl w:val="1"/>
          <w:numId w:val="33"/>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 xml:space="preserve">Review </w:t>
      </w:r>
      <w:r w:rsidR="00672030" w:rsidRPr="005C2510">
        <w:rPr>
          <w:rFonts w:eastAsiaTheme="minorHAnsi"/>
          <w:color w:val="000000" w:themeColor="text1"/>
          <w:sz w:val="22"/>
          <w:szCs w:val="22"/>
        </w:rPr>
        <w:t xml:space="preserve">of financial records </w:t>
      </w:r>
      <w:r w:rsidRPr="005C2510">
        <w:rPr>
          <w:rFonts w:eastAsiaTheme="minorHAnsi"/>
          <w:color w:val="000000" w:themeColor="text1"/>
          <w:sz w:val="22"/>
          <w:szCs w:val="22"/>
        </w:rPr>
        <w:t xml:space="preserve">by the region treasurer </w:t>
      </w:r>
      <w:r w:rsidR="00672030" w:rsidRPr="005C2510">
        <w:rPr>
          <w:rFonts w:eastAsiaTheme="minorHAnsi"/>
          <w:color w:val="000000" w:themeColor="text1"/>
          <w:sz w:val="22"/>
          <w:szCs w:val="22"/>
        </w:rPr>
        <w:t>is complete.</w:t>
      </w:r>
    </w:p>
    <w:p w:rsidR="00C20A8B" w:rsidRPr="005C2510" w:rsidRDefault="00C20A8B" w:rsidP="00C20A8B">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Within 12 weeks of close of retreat</w:t>
      </w:r>
    </w:p>
    <w:p w:rsidR="00C20A8B" w:rsidRPr="005C2510" w:rsidRDefault="00C20A8B" w:rsidP="006831C8">
      <w:pPr>
        <w:pStyle w:val="ListParagraph"/>
        <w:numPr>
          <w:ilvl w:val="1"/>
          <w:numId w:val="32"/>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 xml:space="preserve">Region treasurer sends Final Financial </w:t>
      </w:r>
      <w:r w:rsidR="0012171A" w:rsidRPr="005C2510">
        <w:rPr>
          <w:rFonts w:eastAsiaTheme="minorHAnsi"/>
          <w:color w:val="000000" w:themeColor="text1"/>
          <w:sz w:val="22"/>
          <w:szCs w:val="22"/>
        </w:rPr>
        <w:t xml:space="preserve">Report </w:t>
      </w:r>
      <w:r w:rsidRPr="005C2510">
        <w:rPr>
          <w:rFonts w:eastAsiaTheme="minorHAnsi"/>
          <w:color w:val="000000" w:themeColor="text1"/>
          <w:sz w:val="22"/>
          <w:szCs w:val="22"/>
        </w:rPr>
        <w:t xml:space="preserve">to retreat chairman. </w:t>
      </w:r>
    </w:p>
    <w:p w:rsidR="00715412" w:rsidRPr="005C2510" w:rsidRDefault="00C20A8B"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Within 13 weeks of close of retreat</w:t>
      </w:r>
    </w:p>
    <w:p w:rsidR="00672030" w:rsidRPr="005C2510" w:rsidRDefault="00672030" w:rsidP="00672030">
      <w:pPr>
        <w:pStyle w:val="ListParagraph"/>
        <w:numPr>
          <w:ilvl w:val="1"/>
          <w:numId w:val="34"/>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Region Treasurer sends Final Retreat Financial Report to retreat chairman.</w:t>
      </w:r>
    </w:p>
    <w:p w:rsidR="00672030" w:rsidRPr="005C2510" w:rsidRDefault="00672030" w:rsidP="00672030">
      <w:pPr>
        <w:pStyle w:val="ListParagraph"/>
        <w:numPr>
          <w:ilvl w:val="1"/>
          <w:numId w:val="34"/>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Retreat chairman sends complete Final Retreat report, including Final</w:t>
      </w:r>
      <w:r w:rsidR="00C20A8B" w:rsidRPr="005C2510">
        <w:rPr>
          <w:rFonts w:eastAsiaTheme="minorHAnsi"/>
          <w:color w:val="000000" w:themeColor="text1"/>
          <w:sz w:val="22"/>
          <w:szCs w:val="22"/>
        </w:rPr>
        <w:t xml:space="preserve"> Retreat Financial report, and </w:t>
      </w:r>
      <w:r w:rsidRPr="005C2510">
        <w:rPr>
          <w:rFonts w:eastAsiaTheme="minorHAnsi"/>
          <w:color w:val="000000" w:themeColor="text1"/>
          <w:sz w:val="22"/>
          <w:szCs w:val="22"/>
        </w:rPr>
        <w:t>Retreat Summary report to region director, assistant region director, and upcoming seminar and retreat chair(s).</w:t>
      </w:r>
    </w:p>
    <w:p w:rsidR="00715412" w:rsidRPr="005C2510" w:rsidRDefault="00C20A8B" w:rsidP="00871A09">
      <w:pPr>
        <w:spacing w:line="259" w:lineRule="auto"/>
        <w:ind w:right="450"/>
        <w:rPr>
          <w:rFonts w:eastAsiaTheme="minorHAnsi"/>
          <w:b/>
          <w:color w:val="000000" w:themeColor="text1"/>
          <w:sz w:val="22"/>
          <w:szCs w:val="22"/>
        </w:rPr>
      </w:pPr>
      <w:r w:rsidRPr="005C2510">
        <w:rPr>
          <w:rFonts w:eastAsiaTheme="minorHAnsi"/>
          <w:b/>
          <w:color w:val="000000" w:themeColor="text1"/>
          <w:sz w:val="22"/>
          <w:szCs w:val="22"/>
        </w:rPr>
        <w:t>Within 14 weeks of close of retreat</w:t>
      </w:r>
    </w:p>
    <w:p w:rsidR="00715412" w:rsidRPr="005C2510" w:rsidRDefault="00715412" w:rsidP="00672030">
      <w:pPr>
        <w:pStyle w:val="ListParagraph"/>
        <w:numPr>
          <w:ilvl w:val="1"/>
          <w:numId w:val="35"/>
        </w:numPr>
        <w:spacing w:line="259" w:lineRule="auto"/>
        <w:ind w:right="450"/>
        <w:rPr>
          <w:rFonts w:eastAsiaTheme="minorHAnsi"/>
          <w:color w:val="000000" w:themeColor="text1"/>
          <w:sz w:val="22"/>
          <w:szCs w:val="22"/>
        </w:rPr>
      </w:pPr>
      <w:r w:rsidRPr="005C2510">
        <w:rPr>
          <w:rFonts w:eastAsiaTheme="minorHAnsi"/>
          <w:color w:val="000000" w:themeColor="text1"/>
          <w:sz w:val="22"/>
          <w:szCs w:val="22"/>
        </w:rPr>
        <w:t>Registrar shreds all paperwork from files of retreat attendees.</w:t>
      </w:r>
    </w:p>
    <w:p w:rsidR="00715412" w:rsidRPr="005C2510" w:rsidRDefault="00715412" w:rsidP="00871A09">
      <w:pPr>
        <w:spacing w:line="259" w:lineRule="auto"/>
        <w:ind w:right="450"/>
        <w:rPr>
          <w:rFonts w:eastAsiaTheme="minorHAnsi"/>
          <w:color w:val="000000" w:themeColor="text1"/>
          <w:sz w:val="22"/>
          <w:szCs w:val="22"/>
        </w:rPr>
      </w:pPr>
    </w:p>
    <w:p w:rsidR="000615C3" w:rsidRPr="005C2510" w:rsidRDefault="00A5658A" w:rsidP="006178C3">
      <w:pPr>
        <w:rPr>
          <w:b/>
          <w:color w:val="000000" w:themeColor="text1"/>
          <w:sz w:val="28"/>
          <w:szCs w:val="28"/>
        </w:rPr>
      </w:pPr>
      <w:r w:rsidRPr="005C2510">
        <w:rPr>
          <w:b/>
          <w:color w:val="000000" w:themeColor="text1"/>
          <w:sz w:val="28"/>
          <w:szCs w:val="28"/>
        </w:rPr>
        <w:t>F</w:t>
      </w:r>
      <w:r w:rsidR="006178C3" w:rsidRPr="005C2510">
        <w:rPr>
          <w:b/>
          <w:color w:val="000000" w:themeColor="text1"/>
          <w:sz w:val="28"/>
          <w:szCs w:val="28"/>
        </w:rPr>
        <w:t xml:space="preserve">. </w:t>
      </w:r>
      <w:r w:rsidR="005930B9" w:rsidRPr="005C2510">
        <w:rPr>
          <w:b/>
          <w:color w:val="000000" w:themeColor="text1"/>
          <w:sz w:val="28"/>
          <w:szCs w:val="28"/>
        </w:rPr>
        <w:t>Retreat Food Function</w:t>
      </w:r>
      <w:r w:rsidR="00191BDF" w:rsidRPr="005C2510">
        <w:rPr>
          <w:b/>
          <w:color w:val="000000" w:themeColor="text1"/>
          <w:sz w:val="28"/>
          <w:szCs w:val="28"/>
        </w:rPr>
        <w:t>s</w:t>
      </w:r>
      <w:r w:rsidR="005930B9" w:rsidRPr="005C2510">
        <w:rPr>
          <w:b/>
          <w:color w:val="000000" w:themeColor="text1"/>
          <w:sz w:val="28"/>
          <w:szCs w:val="28"/>
        </w:rPr>
        <w:t xml:space="preserve"> Guidelines</w:t>
      </w:r>
    </w:p>
    <w:p w:rsidR="00FD12CE" w:rsidRPr="005C2510" w:rsidRDefault="0018509D" w:rsidP="006178C3">
      <w:pPr>
        <w:numPr>
          <w:ilvl w:val="0"/>
          <w:numId w:val="16"/>
        </w:numPr>
        <w:ind w:left="360"/>
        <w:rPr>
          <w:color w:val="000000" w:themeColor="text1"/>
          <w:sz w:val="28"/>
          <w:szCs w:val="28"/>
        </w:rPr>
      </w:pPr>
      <w:r w:rsidRPr="005C2510">
        <w:rPr>
          <w:color w:val="000000" w:themeColor="text1"/>
        </w:rPr>
        <w:t>Retreat chairman w</w:t>
      </w:r>
      <w:r w:rsidR="000615C3" w:rsidRPr="005C2510">
        <w:rPr>
          <w:color w:val="000000" w:themeColor="text1"/>
        </w:rPr>
        <w:t>orks closely with site food service manager to plan all food functions.</w:t>
      </w:r>
    </w:p>
    <w:p w:rsidR="00FD12CE" w:rsidRPr="005C2510" w:rsidRDefault="00FD12CE" w:rsidP="006178C3">
      <w:pPr>
        <w:numPr>
          <w:ilvl w:val="0"/>
          <w:numId w:val="16"/>
        </w:numPr>
        <w:ind w:left="360"/>
        <w:rPr>
          <w:color w:val="000000" w:themeColor="text1"/>
        </w:rPr>
      </w:pPr>
      <w:r w:rsidRPr="005C2510">
        <w:rPr>
          <w:color w:val="000000" w:themeColor="text1"/>
        </w:rPr>
        <w:t>Determines the number of attendees (participants, faculty, and guests) at region lunch and banquet.</w:t>
      </w:r>
    </w:p>
    <w:p w:rsidR="00FD12CE" w:rsidRPr="005C2510" w:rsidRDefault="000615C3" w:rsidP="006178C3">
      <w:pPr>
        <w:numPr>
          <w:ilvl w:val="0"/>
          <w:numId w:val="16"/>
        </w:numPr>
        <w:ind w:left="360"/>
        <w:rPr>
          <w:color w:val="000000" w:themeColor="text1"/>
        </w:rPr>
      </w:pPr>
      <w:r w:rsidRPr="005C2510">
        <w:rPr>
          <w:color w:val="000000" w:themeColor="text1"/>
        </w:rPr>
        <w:t>Reviews and selects menus within pric</w:t>
      </w:r>
      <w:r w:rsidR="00FD12CE" w:rsidRPr="005C2510">
        <w:rPr>
          <w:color w:val="000000" w:themeColor="text1"/>
        </w:rPr>
        <w:t xml:space="preserve">e range estimated by the </w:t>
      </w:r>
      <w:r w:rsidRPr="005C2510">
        <w:rPr>
          <w:color w:val="000000" w:themeColor="text1"/>
        </w:rPr>
        <w:t>retreat budget</w:t>
      </w:r>
      <w:r w:rsidR="00FD12CE" w:rsidRPr="005C2510">
        <w:rPr>
          <w:color w:val="000000" w:themeColor="text1"/>
        </w:rPr>
        <w:t xml:space="preserve"> for retreat banquet and region budget for region lunch</w:t>
      </w:r>
      <w:r w:rsidRPr="005C2510">
        <w:rPr>
          <w:color w:val="000000" w:themeColor="text1"/>
        </w:rPr>
        <w:t>.</w:t>
      </w:r>
    </w:p>
    <w:p w:rsidR="00FD12CE" w:rsidRPr="005C2510" w:rsidRDefault="00FD12CE" w:rsidP="006178C3">
      <w:pPr>
        <w:numPr>
          <w:ilvl w:val="0"/>
          <w:numId w:val="16"/>
        </w:numPr>
        <w:ind w:left="360"/>
        <w:rPr>
          <w:color w:val="000000" w:themeColor="text1"/>
        </w:rPr>
      </w:pPr>
      <w:r w:rsidRPr="005C2510">
        <w:rPr>
          <w:color w:val="000000" w:themeColor="text1"/>
        </w:rPr>
        <w:t xml:space="preserve">Determines, with site food service manager and region director, the best situation for the region lunch – plated, boxed, </w:t>
      </w:r>
      <w:proofErr w:type="gramStart"/>
      <w:r w:rsidRPr="005C2510">
        <w:rPr>
          <w:color w:val="000000" w:themeColor="text1"/>
        </w:rPr>
        <w:t>buffet</w:t>
      </w:r>
      <w:proofErr w:type="gramEnd"/>
      <w:r w:rsidRPr="005C2510">
        <w:rPr>
          <w:color w:val="000000" w:themeColor="text1"/>
        </w:rPr>
        <w:t xml:space="preserve"> – and location where lunch will be served.</w:t>
      </w:r>
    </w:p>
    <w:p w:rsidR="008B4A2F" w:rsidRPr="005C2510" w:rsidRDefault="008B4A2F" w:rsidP="006178C3">
      <w:pPr>
        <w:numPr>
          <w:ilvl w:val="0"/>
          <w:numId w:val="16"/>
        </w:numPr>
        <w:ind w:left="360"/>
        <w:rPr>
          <w:color w:val="000000" w:themeColor="text1"/>
          <w:sz w:val="28"/>
          <w:szCs w:val="28"/>
        </w:rPr>
      </w:pPr>
      <w:r w:rsidRPr="005C2510">
        <w:rPr>
          <w:color w:val="000000" w:themeColor="text1"/>
        </w:rPr>
        <w:t>Ensures that site food services can accommodate those with special dietary needs, within reason.</w:t>
      </w:r>
    </w:p>
    <w:p w:rsidR="008B4A2F" w:rsidRPr="005C2510" w:rsidRDefault="008B4A2F" w:rsidP="006178C3">
      <w:pPr>
        <w:numPr>
          <w:ilvl w:val="0"/>
          <w:numId w:val="16"/>
        </w:numPr>
        <w:ind w:left="360"/>
        <w:rPr>
          <w:color w:val="000000" w:themeColor="text1"/>
          <w:sz w:val="28"/>
          <w:szCs w:val="28"/>
        </w:rPr>
      </w:pPr>
      <w:r w:rsidRPr="005C2510">
        <w:rPr>
          <w:color w:val="000000" w:themeColor="text1"/>
        </w:rPr>
        <w:t>Works with retreat registrar to survey registrants on special dietary needs for banquet.</w:t>
      </w:r>
    </w:p>
    <w:p w:rsidR="00FD12CE" w:rsidRPr="005C2510" w:rsidRDefault="00FD12CE" w:rsidP="006178C3">
      <w:pPr>
        <w:numPr>
          <w:ilvl w:val="0"/>
          <w:numId w:val="16"/>
        </w:numPr>
        <w:ind w:left="360"/>
        <w:rPr>
          <w:color w:val="000000" w:themeColor="text1"/>
          <w:sz w:val="28"/>
          <w:szCs w:val="28"/>
        </w:rPr>
      </w:pPr>
      <w:r w:rsidRPr="005C2510">
        <w:rPr>
          <w:color w:val="000000" w:themeColor="text1"/>
        </w:rPr>
        <w:t>Presents recommended menus for region lunch to region director for final selection</w:t>
      </w:r>
    </w:p>
    <w:p w:rsidR="00FD12CE" w:rsidRPr="005C2510" w:rsidRDefault="000615C3" w:rsidP="006178C3">
      <w:pPr>
        <w:numPr>
          <w:ilvl w:val="0"/>
          <w:numId w:val="16"/>
        </w:numPr>
        <w:ind w:left="360"/>
        <w:rPr>
          <w:color w:val="000000" w:themeColor="text1"/>
          <w:sz w:val="28"/>
          <w:szCs w:val="28"/>
        </w:rPr>
      </w:pPr>
      <w:r w:rsidRPr="005C2510">
        <w:rPr>
          <w:color w:val="000000" w:themeColor="text1"/>
        </w:rPr>
        <w:t xml:space="preserve">Presents recommended menus </w:t>
      </w:r>
      <w:r w:rsidR="00FD12CE" w:rsidRPr="005C2510">
        <w:rPr>
          <w:color w:val="000000" w:themeColor="text1"/>
        </w:rPr>
        <w:t xml:space="preserve">for banquet </w:t>
      </w:r>
      <w:r w:rsidRPr="005C2510">
        <w:rPr>
          <w:color w:val="000000" w:themeColor="text1"/>
        </w:rPr>
        <w:t>to retreat committee for final selection.</w:t>
      </w:r>
    </w:p>
    <w:p w:rsidR="00FD12CE" w:rsidRPr="005C2510" w:rsidRDefault="00FD12CE" w:rsidP="006178C3">
      <w:pPr>
        <w:numPr>
          <w:ilvl w:val="0"/>
          <w:numId w:val="16"/>
        </w:numPr>
        <w:ind w:left="360"/>
        <w:rPr>
          <w:color w:val="000000" w:themeColor="text1"/>
        </w:rPr>
      </w:pPr>
      <w:r w:rsidRPr="005C2510">
        <w:rPr>
          <w:color w:val="000000" w:themeColor="text1"/>
        </w:rPr>
        <w:t>Works with retreat registrar to have tickets printed for banquet</w:t>
      </w:r>
      <w:r w:rsidR="0018509D" w:rsidRPr="005C2510">
        <w:rPr>
          <w:color w:val="000000" w:themeColor="text1"/>
        </w:rPr>
        <w:t xml:space="preserve"> and region lunch, as required.  </w:t>
      </w:r>
      <w:r w:rsidR="000615C3" w:rsidRPr="005C2510">
        <w:rPr>
          <w:color w:val="000000" w:themeColor="text1"/>
        </w:rPr>
        <w:t xml:space="preserve">  Note: Check with site contact on this.  Site may wish you to use their </w:t>
      </w:r>
      <w:r w:rsidRPr="005C2510">
        <w:rPr>
          <w:color w:val="000000" w:themeColor="text1"/>
        </w:rPr>
        <w:t>own tickets.</w:t>
      </w:r>
    </w:p>
    <w:p w:rsidR="00FD12CE" w:rsidRPr="005C2510" w:rsidRDefault="00FD12CE" w:rsidP="006178C3">
      <w:pPr>
        <w:numPr>
          <w:ilvl w:val="0"/>
          <w:numId w:val="16"/>
        </w:numPr>
        <w:ind w:left="360"/>
        <w:rPr>
          <w:color w:val="000000" w:themeColor="text1"/>
        </w:rPr>
      </w:pPr>
      <w:r w:rsidRPr="005C2510">
        <w:rPr>
          <w:color w:val="000000" w:themeColor="text1"/>
        </w:rPr>
        <w:t>Works with site food service manager to determine how tickets will</w:t>
      </w:r>
      <w:r w:rsidR="000615C3" w:rsidRPr="005C2510">
        <w:rPr>
          <w:color w:val="000000" w:themeColor="text1"/>
        </w:rPr>
        <w:t xml:space="preserve"> be</w:t>
      </w:r>
      <w:r w:rsidRPr="005C2510">
        <w:rPr>
          <w:color w:val="000000" w:themeColor="text1"/>
        </w:rPr>
        <w:t xml:space="preserve"> collected at banquet</w:t>
      </w:r>
      <w:r w:rsidR="0018509D" w:rsidRPr="005C2510">
        <w:rPr>
          <w:color w:val="000000" w:themeColor="text1"/>
        </w:rPr>
        <w:t xml:space="preserve"> and region lunch, as required.  </w:t>
      </w:r>
    </w:p>
    <w:p w:rsidR="008B4A2F" w:rsidRPr="005C2510" w:rsidRDefault="00FD12CE" w:rsidP="006178C3">
      <w:pPr>
        <w:numPr>
          <w:ilvl w:val="0"/>
          <w:numId w:val="16"/>
        </w:numPr>
        <w:ind w:left="360"/>
        <w:rPr>
          <w:color w:val="000000" w:themeColor="text1"/>
          <w:sz w:val="28"/>
          <w:szCs w:val="28"/>
        </w:rPr>
      </w:pPr>
      <w:r w:rsidRPr="005C2510">
        <w:rPr>
          <w:color w:val="000000" w:themeColor="text1"/>
        </w:rPr>
        <w:t>Plans for any pre-banquet</w:t>
      </w:r>
      <w:r w:rsidR="000615C3" w:rsidRPr="005C2510">
        <w:rPr>
          <w:color w:val="000000" w:themeColor="text1"/>
        </w:rPr>
        <w:t xml:space="preserve"> reception, including cash bar.</w:t>
      </w:r>
    </w:p>
    <w:p w:rsidR="006178C3" w:rsidRPr="005C2510" w:rsidRDefault="0030091B" w:rsidP="006178C3">
      <w:pPr>
        <w:numPr>
          <w:ilvl w:val="0"/>
          <w:numId w:val="16"/>
        </w:numPr>
        <w:ind w:left="360"/>
        <w:rPr>
          <w:color w:val="000000" w:themeColor="text1"/>
          <w:sz w:val="28"/>
          <w:szCs w:val="28"/>
        </w:rPr>
      </w:pPr>
      <w:r w:rsidRPr="005C2510">
        <w:rPr>
          <w:color w:val="000000" w:themeColor="text1"/>
        </w:rPr>
        <w:t>Verifies deadline date with food services manager for notification of meal counts.</w:t>
      </w:r>
    </w:p>
    <w:p w:rsidR="0064249F" w:rsidRPr="005C2510" w:rsidRDefault="0064249F" w:rsidP="006178C3">
      <w:pPr>
        <w:ind w:left="360"/>
        <w:rPr>
          <w:color w:val="000000" w:themeColor="text1"/>
          <w:sz w:val="28"/>
          <w:szCs w:val="28"/>
        </w:rPr>
      </w:pPr>
    </w:p>
    <w:p w:rsidR="008B4A2F" w:rsidRPr="005C2510" w:rsidRDefault="008B4A2F" w:rsidP="006178C3">
      <w:pPr>
        <w:rPr>
          <w:color w:val="000000" w:themeColor="text1"/>
          <w:sz w:val="28"/>
          <w:szCs w:val="28"/>
        </w:rPr>
      </w:pPr>
      <w:r w:rsidRPr="005C2510">
        <w:rPr>
          <w:b/>
          <w:color w:val="000000" w:themeColor="text1"/>
        </w:rPr>
        <w:t>Menus</w:t>
      </w:r>
    </w:p>
    <w:p w:rsidR="008B4A2F" w:rsidRPr="005C2510" w:rsidRDefault="008B4A2F" w:rsidP="006178C3">
      <w:pPr>
        <w:numPr>
          <w:ilvl w:val="0"/>
          <w:numId w:val="17"/>
        </w:numPr>
        <w:ind w:left="360"/>
        <w:outlineLvl w:val="0"/>
        <w:rPr>
          <w:color w:val="000000" w:themeColor="text1"/>
        </w:rPr>
      </w:pPr>
      <w:r w:rsidRPr="005C2510">
        <w:rPr>
          <w:color w:val="000000" w:themeColor="text1"/>
        </w:rPr>
        <w:t>Select menus that have an appeal to a broad variety of people.</w:t>
      </w:r>
    </w:p>
    <w:p w:rsidR="008B4A2F" w:rsidRPr="005C2510" w:rsidRDefault="008B4A2F" w:rsidP="006178C3">
      <w:pPr>
        <w:numPr>
          <w:ilvl w:val="0"/>
          <w:numId w:val="17"/>
        </w:numPr>
        <w:ind w:left="360"/>
        <w:outlineLvl w:val="0"/>
        <w:rPr>
          <w:color w:val="000000" w:themeColor="text1"/>
        </w:rPr>
      </w:pPr>
      <w:r w:rsidRPr="005C2510">
        <w:rPr>
          <w:color w:val="000000" w:themeColor="text1"/>
        </w:rPr>
        <w:t>Select several menus to present to the retreat committee</w:t>
      </w:r>
      <w:r w:rsidR="0030091B" w:rsidRPr="005C2510">
        <w:rPr>
          <w:color w:val="000000" w:themeColor="text1"/>
        </w:rPr>
        <w:t xml:space="preserve"> for the banquet and the region director for the region lunch</w:t>
      </w:r>
      <w:r w:rsidRPr="005C2510">
        <w:rPr>
          <w:color w:val="000000" w:themeColor="text1"/>
        </w:rPr>
        <w:t xml:space="preserve">. </w:t>
      </w:r>
    </w:p>
    <w:p w:rsidR="008B4A2F" w:rsidRPr="005C2510" w:rsidRDefault="008B4A2F" w:rsidP="006178C3">
      <w:pPr>
        <w:numPr>
          <w:ilvl w:val="0"/>
          <w:numId w:val="17"/>
        </w:numPr>
        <w:ind w:left="360"/>
        <w:outlineLvl w:val="0"/>
        <w:rPr>
          <w:color w:val="000000" w:themeColor="text1"/>
        </w:rPr>
      </w:pPr>
      <w:r w:rsidRPr="005C2510">
        <w:rPr>
          <w:color w:val="000000" w:themeColor="text1"/>
        </w:rPr>
        <w:t xml:space="preserve">Food items such as fish/shellfish are usually not included in a banquet as they are an allergy problem and are expensive. </w:t>
      </w:r>
    </w:p>
    <w:p w:rsidR="008B4A2F" w:rsidRPr="005C2510" w:rsidRDefault="008B4A2F" w:rsidP="006178C3">
      <w:pPr>
        <w:numPr>
          <w:ilvl w:val="0"/>
          <w:numId w:val="17"/>
        </w:numPr>
        <w:ind w:left="360"/>
        <w:outlineLvl w:val="0"/>
        <w:rPr>
          <w:color w:val="000000" w:themeColor="text1"/>
        </w:rPr>
      </w:pPr>
      <w:r w:rsidRPr="005C2510">
        <w:rPr>
          <w:color w:val="000000" w:themeColor="text1"/>
        </w:rPr>
        <w:t xml:space="preserve">Plan the </w:t>
      </w:r>
      <w:r w:rsidR="0030091B" w:rsidRPr="005C2510">
        <w:rPr>
          <w:color w:val="000000" w:themeColor="text1"/>
        </w:rPr>
        <w:t xml:space="preserve">banquet </w:t>
      </w:r>
      <w:r w:rsidRPr="005C2510">
        <w:rPr>
          <w:color w:val="000000" w:themeColor="text1"/>
        </w:rPr>
        <w:t xml:space="preserve">menu to accommodate, within reason, those who have food allergies or other food issues such as gluten-free, lactose intolerance.  </w:t>
      </w:r>
    </w:p>
    <w:p w:rsidR="008B4A2F" w:rsidRPr="005C2510" w:rsidRDefault="008B4A2F" w:rsidP="006178C3">
      <w:pPr>
        <w:numPr>
          <w:ilvl w:val="0"/>
          <w:numId w:val="17"/>
        </w:numPr>
        <w:ind w:left="360"/>
        <w:outlineLvl w:val="0"/>
        <w:rPr>
          <w:color w:val="000000" w:themeColor="text1"/>
        </w:rPr>
      </w:pPr>
      <w:r w:rsidRPr="005C2510">
        <w:rPr>
          <w:color w:val="000000" w:themeColor="text1"/>
        </w:rPr>
        <w:lastRenderedPageBreak/>
        <w:t>Plan a vegetarian alternative</w:t>
      </w:r>
      <w:r w:rsidR="0030091B" w:rsidRPr="005C2510">
        <w:rPr>
          <w:color w:val="000000" w:themeColor="text1"/>
        </w:rPr>
        <w:t xml:space="preserve"> for the banquet</w:t>
      </w:r>
      <w:r w:rsidRPr="005C2510">
        <w:rPr>
          <w:color w:val="000000" w:themeColor="text1"/>
        </w:rPr>
        <w:t>, making sure it is an appealing and creative dinner choice. Because extra banquet tickets have a price on them, someone does not want to “pay” that price for a plate of plain, steamed vegetables.</w:t>
      </w:r>
    </w:p>
    <w:p w:rsidR="00331B0F" w:rsidRPr="005C2510" w:rsidRDefault="00331B0F" w:rsidP="006178C3">
      <w:pPr>
        <w:numPr>
          <w:ilvl w:val="0"/>
          <w:numId w:val="17"/>
        </w:numPr>
        <w:ind w:left="360"/>
        <w:outlineLvl w:val="0"/>
        <w:rPr>
          <w:color w:val="000000" w:themeColor="text1"/>
        </w:rPr>
      </w:pPr>
      <w:r w:rsidRPr="005C2510">
        <w:rPr>
          <w:color w:val="000000" w:themeColor="text1"/>
        </w:rPr>
        <w:t>Create tent cards or other form of identification for any “special” food needs that are being accommodated for individuals.</w:t>
      </w:r>
      <w:r w:rsidR="0018509D" w:rsidRPr="005C2510">
        <w:rPr>
          <w:color w:val="000000" w:themeColor="text1"/>
        </w:rPr>
        <w:t xml:space="preserve"> Check with venue on their preference on how to handle this.</w:t>
      </w:r>
    </w:p>
    <w:p w:rsidR="008B4A2F" w:rsidRPr="005C2510" w:rsidRDefault="008B4A2F" w:rsidP="006178C3">
      <w:pPr>
        <w:ind w:left="360"/>
        <w:rPr>
          <w:b/>
          <w:color w:val="000000" w:themeColor="text1"/>
        </w:rPr>
      </w:pPr>
    </w:p>
    <w:p w:rsidR="0030091B" w:rsidRPr="005C2510" w:rsidRDefault="0030091B" w:rsidP="006178C3">
      <w:pPr>
        <w:outlineLvl w:val="0"/>
        <w:rPr>
          <w:b/>
          <w:color w:val="000000" w:themeColor="text1"/>
        </w:rPr>
      </w:pPr>
      <w:r w:rsidRPr="005C2510">
        <w:rPr>
          <w:b/>
          <w:color w:val="000000" w:themeColor="text1"/>
        </w:rPr>
        <w:t>Meal Tickets</w:t>
      </w:r>
    </w:p>
    <w:p w:rsidR="0030091B" w:rsidRPr="005C2510" w:rsidRDefault="0030091B" w:rsidP="006178C3">
      <w:pPr>
        <w:numPr>
          <w:ilvl w:val="0"/>
          <w:numId w:val="18"/>
        </w:numPr>
        <w:ind w:left="360"/>
        <w:outlineLvl w:val="0"/>
        <w:rPr>
          <w:color w:val="000000" w:themeColor="text1"/>
        </w:rPr>
      </w:pPr>
      <w:r w:rsidRPr="005C2510">
        <w:rPr>
          <w:color w:val="000000" w:themeColor="text1"/>
        </w:rPr>
        <w:t xml:space="preserve">Meal tickets are provided in the registration packet. </w:t>
      </w:r>
    </w:p>
    <w:p w:rsidR="0030091B" w:rsidRPr="005C2510" w:rsidRDefault="0030091B" w:rsidP="006178C3">
      <w:pPr>
        <w:numPr>
          <w:ilvl w:val="0"/>
          <w:numId w:val="18"/>
        </w:numPr>
        <w:ind w:left="360"/>
        <w:outlineLvl w:val="0"/>
        <w:rPr>
          <w:color w:val="000000" w:themeColor="text1"/>
        </w:rPr>
      </w:pPr>
      <w:r w:rsidRPr="005C2510">
        <w:rPr>
          <w:color w:val="000000" w:themeColor="text1"/>
        </w:rPr>
        <w:t>When there is more than one choice of entrée, registrants will be contacted by registrar ahead of time with the choices.  Registrants will respond with their choice (and that of any guest).</w:t>
      </w:r>
    </w:p>
    <w:p w:rsidR="0030091B" w:rsidRPr="005C2510" w:rsidRDefault="0030091B" w:rsidP="006178C3">
      <w:pPr>
        <w:numPr>
          <w:ilvl w:val="0"/>
          <w:numId w:val="18"/>
        </w:numPr>
        <w:ind w:left="360"/>
        <w:outlineLvl w:val="0"/>
        <w:rPr>
          <w:color w:val="000000" w:themeColor="text1"/>
        </w:rPr>
      </w:pPr>
      <w:r w:rsidRPr="005C2510">
        <w:rPr>
          <w:color w:val="000000" w:themeColor="text1"/>
        </w:rPr>
        <w:t>It is recommended that tickets of different colors be created to identify the menu choices for the attendees.  Example: Yellow tickets for main entrée, green tickets for vegetarian entrée. Be sure to check first with the site food service manager to ensure this method is acceptable to them.</w:t>
      </w:r>
    </w:p>
    <w:p w:rsidR="000615C3" w:rsidRPr="005C2510" w:rsidRDefault="000615C3" w:rsidP="006178C3">
      <w:pPr>
        <w:ind w:left="360"/>
        <w:rPr>
          <w:color w:val="000000" w:themeColor="text1"/>
        </w:rPr>
      </w:pPr>
    </w:p>
    <w:p w:rsidR="000615C3" w:rsidRPr="005C2510" w:rsidRDefault="000615C3" w:rsidP="006178C3">
      <w:pPr>
        <w:ind w:left="360"/>
        <w:rPr>
          <w:color w:val="000000" w:themeColor="text1"/>
        </w:rPr>
      </w:pPr>
    </w:p>
    <w:p w:rsidR="000615C3" w:rsidRPr="005C2510" w:rsidRDefault="000615C3" w:rsidP="006178C3">
      <w:pPr>
        <w:ind w:left="360"/>
        <w:rPr>
          <w:color w:val="000000" w:themeColor="text1"/>
        </w:rPr>
      </w:pPr>
    </w:p>
    <w:p w:rsidR="00A21D1A" w:rsidRPr="005C2510" w:rsidRDefault="00A21D1A"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Default="001A01FC" w:rsidP="006178C3">
      <w:pPr>
        <w:ind w:left="360"/>
        <w:rPr>
          <w:color w:val="000000" w:themeColor="text1"/>
        </w:rPr>
      </w:pPr>
    </w:p>
    <w:p w:rsidR="00655217" w:rsidRDefault="00655217" w:rsidP="006178C3">
      <w:pPr>
        <w:ind w:left="360"/>
        <w:rPr>
          <w:color w:val="000000" w:themeColor="text1"/>
        </w:rPr>
      </w:pPr>
    </w:p>
    <w:p w:rsidR="00655217" w:rsidRDefault="00655217" w:rsidP="006178C3">
      <w:pPr>
        <w:ind w:left="360"/>
        <w:rPr>
          <w:color w:val="000000" w:themeColor="text1"/>
        </w:rPr>
      </w:pPr>
    </w:p>
    <w:p w:rsidR="00655217" w:rsidRDefault="00655217" w:rsidP="006178C3">
      <w:pPr>
        <w:ind w:left="360"/>
        <w:rPr>
          <w:color w:val="000000" w:themeColor="text1"/>
        </w:rPr>
      </w:pPr>
    </w:p>
    <w:p w:rsidR="00655217" w:rsidRDefault="00655217" w:rsidP="006178C3">
      <w:pPr>
        <w:ind w:left="360"/>
        <w:rPr>
          <w:color w:val="000000" w:themeColor="text1"/>
        </w:rPr>
      </w:pPr>
    </w:p>
    <w:p w:rsidR="00655217" w:rsidRDefault="00655217" w:rsidP="006178C3">
      <w:pPr>
        <w:ind w:left="360"/>
        <w:rPr>
          <w:color w:val="000000" w:themeColor="text1"/>
        </w:rPr>
      </w:pPr>
    </w:p>
    <w:p w:rsidR="00655217" w:rsidRDefault="00655217" w:rsidP="006178C3">
      <w:pPr>
        <w:ind w:left="360"/>
        <w:rPr>
          <w:color w:val="000000" w:themeColor="text1"/>
        </w:rPr>
      </w:pPr>
    </w:p>
    <w:p w:rsidR="00655217" w:rsidRDefault="00655217" w:rsidP="006178C3">
      <w:pPr>
        <w:ind w:left="360"/>
        <w:rPr>
          <w:color w:val="000000" w:themeColor="text1"/>
        </w:rPr>
      </w:pPr>
    </w:p>
    <w:p w:rsidR="00655217" w:rsidRPr="005C2510" w:rsidRDefault="00655217" w:rsidP="006178C3">
      <w:pPr>
        <w:ind w:left="360"/>
        <w:rPr>
          <w:color w:val="000000" w:themeColor="text1"/>
        </w:rPr>
      </w:pPr>
      <w:bookmarkStart w:id="0" w:name="_GoBack"/>
      <w:bookmarkEnd w:id="0"/>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1A01FC" w:rsidRPr="005C2510" w:rsidRDefault="001A01FC" w:rsidP="006178C3">
      <w:pPr>
        <w:ind w:left="360"/>
        <w:rPr>
          <w:color w:val="000000" w:themeColor="text1"/>
        </w:rPr>
      </w:pPr>
    </w:p>
    <w:p w:rsidR="00A21D1A" w:rsidRPr="005C2510" w:rsidRDefault="00A21D1A" w:rsidP="006178C3">
      <w:pPr>
        <w:ind w:left="360"/>
        <w:rPr>
          <w:color w:val="000000" w:themeColor="text1"/>
        </w:rPr>
      </w:pPr>
    </w:p>
    <w:p w:rsidR="00A21D1A" w:rsidRPr="005C2510" w:rsidRDefault="00A21D1A" w:rsidP="006178C3">
      <w:pPr>
        <w:ind w:left="360"/>
        <w:rPr>
          <w:color w:val="000000" w:themeColor="text1"/>
        </w:rPr>
      </w:pPr>
    </w:p>
    <w:p w:rsidR="00A21D1A" w:rsidRPr="005C2510" w:rsidRDefault="00A21D1A" w:rsidP="00A21D1A">
      <w:pPr>
        <w:tabs>
          <w:tab w:val="num" w:pos="1440"/>
        </w:tabs>
        <w:jc w:val="right"/>
        <w:rPr>
          <w:color w:val="000000" w:themeColor="text1"/>
        </w:rPr>
      </w:pPr>
      <w:r w:rsidRPr="005C2510">
        <w:rPr>
          <w:color w:val="000000" w:themeColor="text1"/>
        </w:rPr>
        <w:lastRenderedPageBreak/>
        <w:t>Appendix I</w:t>
      </w:r>
      <w:r w:rsidR="00ED36E2" w:rsidRPr="005C2510">
        <w:rPr>
          <w:color w:val="000000" w:themeColor="text1"/>
        </w:rPr>
        <w:t>I</w:t>
      </w:r>
      <w:r w:rsidRPr="005C2510">
        <w:rPr>
          <w:color w:val="000000" w:themeColor="text1"/>
        </w:rPr>
        <w:t>-A</w:t>
      </w:r>
    </w:p>
    <w:p w:rsidR="00A21D1A" w:rsidRPr="005C2510" w:rsidRDefault="00A21D1A" w:rsidP="00A21D1A">
      <w:pPr>
        <w:tabs>
          <w:tab w:val="num" w:pos="1440"/>
        </w:tabs>
        <w:rPr>
          <w:b/>
          <w:color w:val="000000" w:themeColor="text1"/>
          <w:sz w:val="28"/>
        </w:rPr>
      </w:pPr>
    </w:p>
    <w:p w:rsidR="00A21D1A" w:rsidRPr="005C2510" w:rsidRDefault="00A21D1A" w:rsidP="00A21D1A">
      <w:pPr>
        <w:rPr>
          <w:b/>
          <w:color w:val="000000" w:themeColor="text1"/>
          <w:sz w:val="28"/>
        </w:rPr>
      </w:pPr>
      <w:r w:rsidRPr="005C2510">
        <w:rPr>
          <w:b/>
          <w:color w:val="000000" w:themeColor="text1"/>
          <w:sz w:val="28"/>
        </w:rPr>
        <w:t>Retreat Committee Chairman Final Report Form</w:t>
      </w:r>
    </w:p>
    <w:p w:rsidR="00A21D1A" w:rsidRPr="005C2510" w:rsidRDefault="00A21D1A" w:rsidP="00A21D1A">
      <w:pPr>
        <w:rPr>
          <w:color w:val="000000" w:themeColor="text1"/>
        </w:rPr>
      </w:pPr>
    </w:p>
    <w:p w:rsidR="00A21D1A" w:rsidRPr="005C2510" w:rsidRDefault="00A21D1A" w:rsidP="00A21D1A">
      <w:pPr>
        <w:rPr>
          <w:color w:val="000000" w:themeColor="text1"/>
        </w:rPr>
      </w:pPr>
      <w:r w:rsidRPr="005C2510">
        <w:rPr>
          <w:color w:val="000000" w:themeColor="text1"/>
        </w:rPr>
        <w:t xml:space="preserve">Complete this form and email to the retreat chairman per job description guidelines.  If there was any printed matter associated with your job (receipts, contracts, </w:t>
      </w:r>
      <w:proofErr w:type="spellStart"/>
      <w:r w:rsidRPr="005C2510">
        <w:rPr>
          <w:color w:val="000000" w:themeColor="text1"/>
        </w:rPr>
        <w:t>etc</w:t>
      </w:r>
      <w:proofErr w:type="spellEnd"/>
      <w:r w:rsidRPr="005C2510">
        <w:rPr>
          <w:color w:val="000000" w:themeColor="text1"/>
        </w:rPr>
        <w:t xml:space="preserve">) that is not in an electronic format, please scan and include with your report, unless otherwise indicated through your Job Description. Also, add any suggestions for future retreats, as well as what your job entailed including any duties performed that are not on the Job Description, and how you handled it.  </w:t>
      </w:r>
    </w:p>
    <w:p w:rsidR="00A21D1A" w:rsidRPr="005C2510" w:rsidRDefault="00A21D1A" w:rsidP="00A21D1A">
      <w:pPr>
        <w:rPr>
          <w:color w:val="000000" w:themeColor="text1"/>
        </w:rPr>
      </w:pPr>
    </w:p>
    <w:p w:rsidR="00A21D1A" w:rsidRPr="005C2510" w:rsidRDefault="00A21D1A" w:rsidP="00A21D1A">
      <w:pPr>
        <w:rPr>
          <w:color w:val="000000" w:themeColor="text1"/>
        </w:rPr>
      </w:pPr>
      <w:r w:rsidRPr="005C2510">
        <w:rPr>
          <w:color w:val="000000" w:themeColor="text1"/>
        </w:rPr>
        <w:t>Retreat Assignment:</w:t>
      </w:r>
    </w:p>
    <w:p w:rsidR="00A21D1A" w:rsidRPr="005C2510" w:rsidRDefault="00A21D1A" w:rsidP="00A21D1A">
      <w:pPr>
        <w:rPr>
          <w:color w:val="000000" w:themeColor="text1"/>
        </w:rPr>
      </w:pPr>
    </w:p>
    <w:p w:rsidR="00A21D1A" w:rsidRPr="005C2510" w:rsidRDefault="00A21D1A" w:rsidP="00A21D1A">
      <w:pPr>
        <w:rPr>
          <w:color w:val="000000" w:themeColor="text1"/>
        </w:rPr>
      </w:pPr>
      <w:r w:rsidRPr="005C2510">
        <w:rPr>
          <w:color w:val="000000" w:themeColor="text1"/>
        </w:rPr>
        <w:t>Name:</w:t>
      </w:r>
    </w:p>
    <w:p w:rsidR="00A21D1A" w:rsidRPr="005C2510" w:rsidRDefault="00A21D1A" w:rsidP="00A21D1A">
      <w:pPr>
        <w:rPr>
          <w:color w:val="000000" w:themeColor="text1"/>
        </w:rPr>
      </w:pPr>
    </w:p>
    <w:p w:rsidR="00A21D1A" w:rsidRPr="005C2510" w:rsidRDefault="00A21D1A" w:rsidP="00A21D1A">
      <w:pPr>
        <w:rPr>
          <w:color w:val="000000" w:themeColor="text1"/>
        </w:rPr>
      </w:pPr>
    </w:p>
    <w:p w:rsidR="00A21D1A" w:rsidRPr="005C2510" w:rsidRDefault="00A21D1A" w:rsidP="00A21D1A">
      <w:pPr>
        <w:rPr>
          <w:color w:val="000000" w:themeColor="text1"/>
        </w:rPr>
      </w:pPr>
      <w:r w:rsidRPr="005C2510">
        <w:rPr>
          <w:color w:val="000000" w:themeColor="text1"/>
        </w:rPr>
        <w:t xml:space="preserve">Job Description: Outline responsibilities </w:t>
      </w:r>
      <w:r w:rsidRPr="005C2510">
        <w:rPr>
          <w:color w:val="000000" w:themeColor="text1"/>
          <w:u w:val="single"/>
        </w:rPr>
        <w:t>if different</w:t>
      </w:r>
      <w:r w:rsidRPr="005C2510">
        <w:rPr>
          <w:color w:val="000000" w:themeColor="text1"/>
        </w:rPr>
        <w:t xml:space="preserve"> from those contained under your Job Description in the RMR Retreat Guidelines.</w:t>
      </w:r>
    </w:p>
    <w:p w:rsidR="00A21D1A" w:rsidRPr="005C2510" w:rsidRDefault="00A21D1A" w:rsidP="00A21D1A">
      <w:pPr>
        <w:rPr>
          <w:color w:val="000000" w:themeColor="text1"/>
        </w:rPr>
      </w:pPr>
    </w:p>
    <w:p w:rsidR="00A21D1A" w:rsidRPr="005C2510" w:rsidRDefault="00A21D1A" w:rsidP="00A21D1A">
      <w:pPr>
        <w:rPr>
          <w:color w:val="000000" w:themeColor="text1"/>
        </w:rPr>
      </w:pPr>
    </w:p>
    <w:p w:rsidR="00A21D1A" w:rsidRPr="005C2510" w:rsidRDefault="00A21D1A" w:rsidP="00A21D1A">
      <w:pPr>
        <w:rPr>
          <w:color w:val="000000" w:themeColor="text1"/>
        </w:rPr>
      </w:pPr>
    </w:p>
    <w:p w:rsidR="00A21D1A" w:rsidRPr="005C2510" w:rsidRDefault="00A21D1A" w:rsidP="00A21D1A">
      <w:pPr>
        <w:rPr>
          <w:color w:val="000000" w:themeColor="text1"/>
        </w:rPr>
      </w:pPr>
    </w:p>
    <w:p w:rsidR="00A21D1A" w:rsidRPr="005C2510" w:rsidRDefault="00A21D1A" w:rsidP="00A21D1A">
      <w:pPr>
        <w:rPr>
          <w:color w:val="000000" w:themeColor="text1"/>
        </w:rPr>
      </w:pPr>
    </w:p>
    <w:p w:rsidR="00A21D1A" w:rsidRPr="005C2510" w:rsidRDefault="00A21D1A" w:rsidP="00A21D1A">
      <w:pPr>
        <w:rPr>
          <w:color w:val="000000" w:themeColor="text1"/>
        </w:rPr>
      </w:pPr>
    </w:p>
    <w:p w:rsidR="00A21D1A" w:rsidRPr="005C2510" w:rsidRDefault="00A21D1A" w:rsidP="00A21D1A">
      <w:pPr>
        <w:rPr>
          <w:color w:val="000000" w:themeColor="text1"/>
        </w:rPr>
      </w:pPr>
    </w:p>
    <w:p w:rsidR="00A21D1A" w:rsidRPr="00DC64BA" w:rsidRDefault="00A21D1A" w:rsidP="00A21D1A">
      <w:pPr>
        <w:rPr>
          <w:color w:val="000000"/>
        </w:rPr>
      </w:pPr>
    </w:p>
    <w:p w:rsidR="00A21D1A" w:rsidRPr="00DC64BA" w:rsidRDefault="00A21D1A" w:rsidP="00A21D1A">
      <w:pPr>
        <w:rPr>
          <w:color w:val="000000"/>
        </w:rPr>
      </w:pPr>
      <w:r w:rsidRPr="00DC64BA">
        <w:rPr>
          <w:color w:val="000000"/>
        </w:rPr>
        <w:t>Expenses:</w:t>
      </w: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r w:rsidRPr="00DC64BA">
        <w:rPr>
          <w:color w:val="000000"/>
        </w:rPr>
        <w:t>Procedure followed:  (Include timeline and man hours involved)</w:t>
      </w: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r w:rsidRPr="00DC64BA">
        <w:rPr>
          <w:color w:val="000000"/>
        </w:rPr>
        <w:t>Recommendations to improve or make the job easier:</w:t>
      </w: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Default="00A21D1A" w:rsidP="00A21D1A">
      <w:pPr>
        <w:rPr>
          <w:color w:val="000000"/>
        </w:rPr>
      </w:pPr>
    </w:p>
    <w:p w:rsidR="00A21D1A" w:rsidRDefault="00A21D1A" w:rsidP="00A21D1A">
      <w:pPr>
        <w:rPr>
          <w:color w:val="000000"/>
        </w:rPr>
      </w:pPr>
    </w:p>
    <w:p w:rsidR="001A01FC" w:rsidRDefault="001A01FC" w:rsidP="00A21D1A">
      <w:pPr>
        <w:rPr>
          <w:color w:val="000000"/>
        </w:rPr>
      </w:pPr>
    </w:p>
    <w:p w:rsidR="001A01FC" w:rsidRDefault="001A01FC" w:rsidP="00A21D1A">
      <w:pPr>
        <w:rPr>
          <w:color w:val="000000"/>
        </w:rPr>
      </w:pPr>
    </w:p>
    <w:p w:rsidR="001A01FC" w:rsidRPr="00DC64BA" w:rsidRDefault="001A01FC" w:rsidP="00A21D1A">
      <w:pPr>
        <w:rPr>
          <w:color w:val="000000"/>
        </w:rPr>
      </w:pPr>
    </w:p>
    <w:p w:rsidR="00A21D1A" w:rsidRPr="00DC64BA" w:rsidRDefault="00A21D1A" w:rsidP="00A21D1A">
      <w:pPr>
        <w:rPr>
          <w:color w:val="000000"/>
        </w:rPr>
      </w:pPr>
    </w:p>
    <w:p w:rsidR="00A21D1A" w:rsidRDefault="00A21D1A" w:rsidP="00A21D1A">
      <w:pPr>
        <w:jc w:val="right"/>
      </w:pPr>
      <w:r>
        <w:lastRenderedPageBreak/>
        <w:t>Appendix I</w:t>
      </w:r>
      <w:r w:rsidR="00ED36E2">
        <w:t>I</w:t>
      </w:r>
      <w:r>
        <w:t>-B</w:t>
      </w:r>
    </w:p>
    <w:p w:rsidR="00A21D1A" w:rsidRDefault="00A21D1A" w:rsidP="00A21D1A">
      <w:pPr>
        <w:rPr>
          <w:b/>
          <w:color w:val="000000"/>
          <w:sz w:val="28"/>
        </w:rPr>
      </w:pPr>
    </w:p>
    <w:p w:rsidR="00A21D1A" w:rsidRPr="00DC64BA" w:rsidRDefault="00A21D1A" w:rsidP="00A21D1A">
      <w:pPr>
        <w:rPr>
          <w:b/>
          <w:color w:val="000000"/>
          <w:sz w:val="28"/>
        </w:rPr>
      </w:pPr>
      <w:r w:rsidRPr="00DC64BA">
        <w:rPr>
          <w:b/>
          <w:color w:val="000000"/>
          <w:sz w:val="28"/>
        </w:rPr>
        <w:t xml:space="preserve">Retreat Chairman </w:t>
      </w:r>
      <w:r>
        <w:rPr>
          <w:b/>
          <w:color w:val="000000"/>
          <w:sz w:val="28"/>
        </w:rPr>
        <w:t xml:space="preserve">Final </w:t>
      </w:r>
      <w:r w:rsidRPr="00DC64BA">
        <w:rPr>
          <w:b/>
          <w:color w:val="000000"/>
          <w:sz w:val="28"/>
        </w:rPr>
        <w:t>Report Form</w:t>
      </w:r>
    </w:p>
    <w:p w:rsidR="00A21D1A" w:rsidRPr="00DC64BA" w:rsidRDefault="00A21D1A" w:rsidP="00A21D1A">
      <w:pPr>
        <w:rPr>
          <w:color w:val="000000"/>
        </w:rPr>
      </w:pPr>
    </w:p>
    <w:p w:rsidR="00A21D1A" w:rsidRPr="00DC64BA" w:rsidRDefault="00A21D1A" w:rsidP="00A21D1A">
      <w:pPr>
        <w:rPr>
          <w:color w:val="000000"/>
        </w:rPr>
      </w:pPr>
      <w:r w:rsidRPr="00DC64BA">
        <w:rPr>
          <w:color w:val="000000"/>
        </w:rPr>
        <w:t xml:space="preserve">Prepare an overview report of the retreat based on your view of every activity or committee duty, plus your responsibilities.  Include any responsibilities you had, if different from those contained in your RMR Retreat Guidelines Job Description.  This report, including complete financial report, is due to the region director, </w:t>
      </w:r>
      <w:r>
        <w:rPr>
          <w:color w:val="000000"/>
        </w:rPr>
        <w:t>assistant region director</w:t>
      </w:r>
      <w:r w:rsidRPr="00DC64BA">
        <w:rPr>
          <w:color w:val="000000"/>
        </w:rPr>
        <w:t xml:space="preserve"> and upco</w:t>
      </w:r>
      <w:r>
        <w:rPr>
          <w:color w:val="000000"/>
        </w:rPr>
        <w:t>ming retreat chairman within 13 weeks</w:t>
      </w:r>
      <w:r w:rsidRPr="00DC64BA">
        <w:rPr>
          <w:color w:val="000000"/>
        </w:rPr>
        <w:t xml:space="preserve"> of the close of retreat. The report will be sent via email.</w:t>
      </w:r>
    </w:p>
    <w:p w:rsidR="00A21D1A" w:rsidRPr="00DC64BA" w:rsidRDefault="00A21D1A" w:rsidP="00A21D1A">
      <w:pPr>
        <w:rPr>
          <w:color w:val="000000"/>
        </w:rPr>
      </w:pPr>
    </w:p>
    <w:p w:rsidR="00A21D1A" w:rsidRPr="00DC64BA" w:rsidRDefault="00A21D1A" w:rsidP="00A21D1A">
      <w:pPr>
        <w:rPr>
          <w:color w:val="000000"/>
        </w:rPr>
      </w:pPr>
      <w:r w:rsidRPr="00DC64BA">
        <w:rPr>
          <w:color w:val="000000"/>
        </w:rPr>
        <w:t>Expenses:</w:t>
      </w: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r w:rsidRPr="00DC64BA">
        <w:rPr>
          <w:color w:val="000000"/>
        </w:rPr>
        <w:t>Procedure followed:</w:t>
      </w: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rPr>
          <w:color w:val="000000"/>
        </w:rPr>
      </w:pPr>
      <w:r w:rsidRPr="00DC64BA">
        <w:rPr>
          <w:color w:val="000000"/>
        </w:rPr>
        <w:t>Recommendations:</w:t>
      </w:r>
    </w:p>
    <w:p w:rsidR="00A21D1A" w:rsidRPr="00DC64BA" w:rsidRDefault="00A21D1A" w:rsidP="00A21D1A">
      <w:pPr>
        <w:rPr>
          <w:color w:val="000000"/>
        </w:rPr>
      </w:pPr>
    </w:p>
    <w:p w:rsidR="00A21D1A" w:rsidRPr="00DC64BA" w:rsidRDefault="00A21D1A" w:rsidP="00A21D1A">
      <w:pPr>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Pr="00DC64BA" w:rsidRDefault="00A21D1A" w:rsidP="00A21D1A">
      <w:pPr>
        <w:pStyle w:val="BodyText"/>
        <w:rPr>
          <w:color w:val="000000"/>
        </w:rPr>
      </w:pPr>
    </w:p>
    <w:p w:rsidR="00A21D1A" w:rsidRDefault="00A21D1A" w:rsidP="00A21D1A">
      <w:pPr>
        <w:pStyle w:val="BodyText"/>
        <w:rPr>
          <w:color w:val="000000"/>
        </w:rPr>
      </w:pPr>
    </w:p>
    <w:p w:rsidR="001A01FC" w:rsidRDefault="001A01FC" w:rsidP="00A21D1A">
      <w:pPr>
        <w:pStyle w:val="BodyText"/>
        <w:rPr>
          <w:color w:val="000000"/>
        </w:rPr>
      </w:pPr>
    </w:p>
    <w:p w:rsidR="001A01FC" w:rsidRPr="00DC64BA" w:rsidRDefault="001A01FC" w:rsidP="00A21D1A">
      <w:pPr>
        <w:pStyle w:val="BodyText"/>
        <w:rPr>
          <w:color w:val="000000"/>
        </w:rPr>
      </w:pPr>
    </w:p>
    <w:p w:rsidR="00A21D1A" w:rsidRDefault="00A21D1A" w:rsidP="00A21D1A">
      <w:pPr>
        <w:pStyle w:val="BodyText"/>
        <w:rPr>
          <w:color w:val="000000"/>
        </w:rPr>
      </w:pPr>
    </w:p>
    <w:p w:rsidR="002A3FCE" w:rsidRPr="00DC64BA" w:rsidRDefault="002A3FCE" w:rsidP="00A21D1A">
      <w:pPr>
        <w:pStyle w:val="BodyText"/>
        <w:rPr>
          <w:color w:val="000000"/>
        </w:rPr>
      </w:pPr>
    </w:p>
    <w:p w:rsidR="00A21D1A" w:rsidRDefault="00A21D1A" w:rsidP="00A21D1A">
      <w:pPr>
        <w:jc w:val="right"/>
      </w:pPr>
    </w:p>
    <w:p w:rsidR="00A21D1A" w:rsidRDefault="00A21D1A" w:rsidP="00A21D1A">
      <w:pPr>
        <w:jc w:val="right"/>
      </w:pPr>
      <w:r>
        <w:lastRenderedPageBreak/>
        <w:t>Appendix I</w:t>
      </w:r>
      <w:r w:rsidR="00ED36E2">
        <w:t>I</w:t>
      </w:r>
      <w:r>
        <w:t>-C</w:t>
      </w:r>
    </w:p>
    <w:p w:rsidR="00A21D1A" w:rsidRPr="000865B4" w:rsidRDefault="00A21D1A" w:rsidP="00A21D1A">
      <w:pPr>
        <w:ind w:left="-360" w:right="-720"/>
        <w:rPr>
          <w:b/>
          <w:sz w:val="28"/>
          <w:szCs w:val="28"/>
        </w:rPr>
      </w:pPr>
      <w:r w:rsidRPr="000865B4">
        <w:rPr>
          <w:b/>
          <w:color w:val="000000"/>
          <w:sz w:val="28"/>
          <w:szCs w:val="28"/>
        </w:rPr>
        <w:t xml:space="preserve">Retreat </w:t>
      </w:r>
      <w:r>
        <w:rPr>
          <w:b/>
          <w:color w:val="000000"/>
          <w:sz w:val="28"/>
          <w:szCs w:val="28"/>
        </w:rPr>
        <w:t xml:space="preserve">20xx </w:t>
      </w:r>
      <w:r w:rsidRPr="000865B4">
        <w:rPr>
          <w:b/>
          <w:color w:val="000000"/>
          <w:sz w:val="28"/>
          <w:szCs w:val="28"/>
        </w:rPr>
        <w:t>Summary Report</w:t>
      </w:r>
      <w:r>
        <w:rPr>
          <w:b/>
          <w:color w:val="000000"/>
          <w:sz w:val="28"/>
          <w:szCs w:val="28"/>
        </w:rPr>
        <w:t xml:space="preserve"> </w:t>
      </w:r>
      <w:r w:rsidRPr="000865B4">
        <w:rPr>
          <w:b/>
          <w:color w:val="000000"/>
          <w:sz w:val="22"/>
          <w:szCs w:val="22"/>
        </w:rPr>
        <w:t>(Page 1)</w:t>
      </w:r>
    </w:p>
    <w:p w:rsidR="00A21D1A" w:rsidRDefault="00A21D1A" w:rsidP="00A21D1A">
      <w:pPr>
        <w:ind w:left="-360" w:right="-720"/>
        <w:rPr>
          <w:color w:val="000000"/>
          <w:sz w:val="22"/>
        </w:rPr>
      </w:pPr>
      <w:r w:rsidRPr="00DC64BA">
        <w:rPr>
          <w:color w:val="000000"/>
          <w:sz w:val="22"/>
        </w:rPr>
        <w:t xml:space="preserve">This is to be filled out by the </w:t>
      </w:r>
      <w:r w:rsidRPr="00DC64BA">
        <w:rPr>
          <w:color w:val="000000"/>
        </w:rPr>
        <w:t>retreat</w:t>
      </w:r>
      <w:r w:rsidRPr="00DC64BA">
        <w:rPr>
          <w:color w:val="000000"/>
          <w:sz w:val="22"/>
        </w:rPr>
        <w:t xml:space="preserve"> chairman after the </w:t>
      </w:r>
      <w:r w:rsidRPr="00DC64BA">
        <w:rPr>
          <w:color w:val="000000"/>
        </w:rPr>
        <w:t>retreat</w:t>
      </w:r>
      <w:r w:rsidRPr="00DC64BA">
        <w:rPr>
          <w:color w:val="000000"/>
          <w:sz w:val="22"/>
        </w:rPr>
        <w:t xml:space="preserve">.  A copy is to be sent to the region director, the </w:t>
      </w:r>
    </w:p>
    <w:p w:rsidR="00A21D1A" w:rsidRPr="00DC64BA" w:rsidRDefault="00A21D1A" w:rsidP="00A21D1A">
      <w:pPr>
        <w:ind w:left="-360" w:right="-720"/>
        <w:rPr>
          <w:color w:val="000000"/>
          <w:sz w:val="22"/>
        </w:rPr>
      </w:pPr>
      <w:proofErr w:type="gramStart"/>
      <w:r>
        <w:rPr>
          <w:color w:val="000000"/>
          <w:sz w:val="22"/>
        </w:rPr>
        <w:t>assistant</w:t>
      </w:r>
      <w:proofErr w:type="gramEnd"/>
      <w:r>
        <w:rPr>
          <w:color w:val="000000"/>
          <w:sz w:val="22"/>
        </w:rPr>
        <w:t xml:space="preserve"> region director</w:t>
      </w:r>
      <w:r w:rsidRPr="00DC64BA">
        <w:rPr>
          <w:color w:val="000000"/>
          <w:sz w:val="22"/>
        </w:rPr>
        <w:t>, and the upco</w:t>
      </w:r>
      <w:r>
        <w:rPr>
          <w:color w:val="000000"/>
          <w:sz w:val="22"/>
        </w:rPr>
        <w:t>ming seminar and retreat chairmen within 13 weeks</w:t>
      </w:r>
      <w:r w:rsidRPr="00DC64BA">
        <w:rPr>
          <w:color w:val="000000"/>
          <w:sz w:val="22"/>
        </w:rPr>
        <w:t xml:space="preserve"> of the close of retreat.</w:t>
      </w:r>
    </w:p>
    <w:p w:rsidR="00A21D1A" w:rsidRPr="00DC64BA" w:rsidRDefault="00A21D1A" w:rsidP="00A21D1A">
      <w:pPr>
        <w:ind w:left="-360" w:right="-720"/>
        <w:rPr>
          <w:color w:val="000000"/>
        </w:rPr>
      </w:pPr>
    </w:p>
    <w:p w:rsidR="00A21D1A" w:rsidRPr="00DC64BA" w:rsidRDefault="00A21D1A" w:rsidP="00A21D1A">
      <w:pPr>
        <w:spacing w:line="360" w:lineRule="auto"/>
        <w:ind w:left="-360" w:right="-720"/>
        <w:rPr>
          <w:color w:val="000000"/>
        </w:rPr>
      </w:pPr>
      <w:r w:rsidRPr="00DC64BA">
        <w:rPr>
          <w:color w:val="000000"/>
        </w:rPr>
        <w:t>Dates of Retreat: ________</w:t>
      </w:r>
      <w:r>
        <w:rPr>
          <w:color w:val="000000"/>
        </w:rPr>
        <w:t>_____________________</w:t>
      </w:r>
      <w:r w:rsidRPr="00DC64BA">
        <w:rPr>
          <w:color w:val="000000"/>
        </w:rPr>
        <w:t xml:space="preserve"> to </w:t>
      </w:r>
      <w:r>
        <w:rPr>
          <w:color w:val="000000"/>
        </w:rPr>
        <w:t>_____________________</w:t>
      </w:r>
      <w:r w:rsidRPr="00DC64BA">
        <w:rPr>
          <w:color w:val="000000"/>
        </w:rPr>
        <w:t xml:space="preserve">________ </w:t>
      </w:r>
    </w:p>
    <w:p w:rsidR="00A21D1A" w:rsidRPr="00DC64BA" w:rsidRDefault="00A21D1A" w:rsidP="00A21D1A">
      <w:pPr>
        <w:spacing w:line="360" w:lineRule="auto"/>
        <w:ind w:left="-360" w:right="-720"/>
        <w:rPr>
          <w:color w:val="000000"/>
        </w:rPr>
      </w:pPr>
      <w:r w:rsidRPr="00DC64BA">
        <w:rPr>
          <w:color w:val="000000"/>
        </w:rPr>
        <w:t>City and State</w:t>
      </w:r>
      <w:proofErr w:type="gramStart"/>
      <w:r w:rsidRPr="00DC64BA">
        <w:rPr>
          <w:color w:val="000000"/>
        </w:rPr>
        <w:t>:_</w:t>
      </w:r>
      <w:proofErr w:type="gramEnd"/>
      <w:r w:rsidRPr="00DC64BA">
        <w:rPr>
          <w:color w:val="000000"/>
        </w:rPr>
        <w:t>_______________________</w:t>
      </w:r>
      <w:r>
        <w:rPr>
          <w:color w:val="000000"/>
        </w:rPr>
        <w:t>___________________________________</w:t>
      </w:r>
      <w:r w:rsidRPr="00DC64BA">
        <w:rPr>
          <w:color w:val="000000"/>
        </w:rPr>
        <w:t>____</w:t>
      </w:r>
    </w:p>
    <w:p w:rsidR="00A21D1A" w:rsidRPr="00DC64BA" w:rsidRDefault="00A21D1A" w:rsidP="00A21D1A">
      <w:pPr>
        <w:spacing w:line="360" w:lineRule="auto"/>
        <w:ind w:left="-360" w:right="-720"/>
        <w:rPr>
          <w:color w:val="000000"/>
        </w:rPr>
      </w:pPr>
      <w:r w:rsidRPr="00DC64BA">
        <w:rPr>
          <w:color w:val="000000"/>
        </w:rPr>
        <w:t>Name of Retreat: ___________________________</w:t>
      </w:r>
      <w:r>
        <w:rPr>
          <w:color w:val="000000"/>
        </w:rPr>
        <w:t>_______</w:t>
      </w:r>
      <w:r w:rsidRPr="00DC64BA">
        <w:rPr>
          <w:color w:val="000000"/>
        </w:rPr>
        <w:t>__________________________</w:t>
      </w:r>
    </w:p>
    <w:p w:rsidR="00A21D1A" w:rsidRPr="00DC64BA" w:rsidRDefault="00A21D1A" w:rsidP="00A21D1A">
      <w:pPr>
        <w:spacing w:line="360" w:lineRule="auto"/>
        <w:ind w:left="-360" w:right="-720"/>
        <w:rPr>
          <w:color w:val="000000"/>
        </w:rPr>
      </w:pPr>
      <w:r w:rsidRPr="00DC64BA">
        <w:rPr>
          <w:color w:val="000000"/>
        </w:rPr>
        <w:t>Name of Chairman: __________________________________________________________</w:t>
      </w:r>
    </w:p>
    <w:p w:rsidR="00A21D1A" w:rsidRDefault="00A21D1A" w:rsidP="00A21D1A">
      <w:pPr>
        <w:spacing w:line="360" w:lineRule="auto"/>
        <w:ind w:left="-360" w:right="-720"/>
        <w:rPr>
          <w:color w:val="000000"/>
        </w:rPr>
      </w:pPr>
      <w:r w:rsidRPr="00DC64BA">
        <w:rPr>
          <w:color w:val="000000"/>
        </w:rPr>
        <w:t>Name of Site (i.e. hotel, college): _______________________________________________</w:t>
      </w:r>
    </w:p>
    <w:p w:rsidR="00A21D1A" w:rsidRDefault="00A21D1A" w:rsidP="00A21D1A">
      <w:pPr>
        <w:spacing w:line="360" w:lineRule="auto"/>
        <w:ind w:left="-360" w:right="-720"/>
        <w:rPr>
          <w:color w:val="000000"/>
        </w:rPr>
      </w:pPr>
      <w:r>
        <w:rPr>
          <w:color w:val="000000"/>
        </w:rPr>
        <w:tab/>
        <w:t>Address ________________________________________________________________</w:t>
      </w:r>
    </w:p>
    <w:p w:rsidR="00A21D1A" w:rsidRDefault="00A21D1A" w:rsidP="00A21D1A">
      <w:pPr>
        <w:spacing w:line="360" w:lineRule="auto"/>
        <w:ind w:left="-360" w:right="-720"/>
        <w:rPr>
          <w:color w:val="000000"/>
        </w:rPr>
      </w:pPr>
      <w:r>
        <w:rPr>
          <w:color w:val="000000"/>
        </w:rPr>
        <w:tab/>
        <w:t>Phone number _____________________   FAX number _________________________</w:t>
      </w:r>
    </w:p>
    <w:p w:rsidR="00A21D1A" w:rsidRDefault="00A21D1A" w:rsidP="00A21D1A">
      <w:pPr>
        <w:spacing w:line="360" w:lineRule="auto"/>
        <w:ind w:left="-360" w:right="-720"/>
        <w:rPr>
          <w:color w:val="000000"/>
        </w:rPr>
      </w:pPr>
      <w:r w:rsidRPr="00DC64BA">
        <w:rPr>
          <w:color w:val="000000"/>
        </w:rPr>
        <w:t>Name of Site Contact Person: __________________________________________________</w:t>
      </w:r>
    </w:p>
    <w:p w:rsidR="00A21D1A" w:rsidRDefault="00A21D1A" w:rsidP="00A21D1A">
      <w:pPr>
        <w:spacing w:line="360" w:lineRule="auto"/>
        <w:ind w:left="-360" w:right="-720"/>
        <w:rPr>
          <w:color w:val="000000"/>
        </w:rPr>
      </w:pPr>
      <w:r w:rsidRPr="00DC64BA">
        <w:rPr>
          <w:color w:val="000000"/>
        </w:rPr>
        <w:t>Non-refundable Fee charged: $______</w:t>
      </w:r>
      <w:r w:rsidR="00181894">
        <w:rPr>
          <w:color w:val="000000"/>
        </w:rPr>
        <w:t xml:space="preserve"> </w:t>
      </w:r>
    </w:p>
    <w:p w:rsidR="00A21D1A" w:rsidRPr="00DC64BA" w:rsidRDefault="00A21D1A" w:rsidP="00A21D1A">
      <w:pPr>
        <w:spacing w:line="360" w:lineRule="auto"/>
        <w:ind w:left="-360" w:right="-720"/>
        <w:rPr>
          <w:color w:val="000000"/>
        </w:rPr>
      </w:pPr>
      <w:r w:rsidRPr="00DC64BA">
        <w:rPr>
          <w:color w:val="000000"/>
        </w:rPr>
        <w:t>Registration Fee Charged: $_________</w:t>
      </w:r>
      <w:r w:rsidRPr="00DC64BA">
        <w:rPr>
          <w:color w:val="000000"/>
        </w:rPr>
        <w:softHyphen/>
      </w:r>
      <w:r w:rsidRPr="00DC64BA">
        <w:rPr>
          <w:color w:val="000000"/>
        </w:rPr>
        <w:softHyphen/>
        <w:t>_ (minus non-refundable fee; includes 1 banquet)</w:t>
      </w:r>
    </w:p>
    <w:p w:rsidR="00A21D1A" w:rsidRPr="00DC64BA" w:rsidRDefault="00A21D1A" w:rsidP="00A21D1A">
      <w:pPr>
        <w:spacing w:line="360" w:lineRule="auto"/>
        <w:ind w:left="-360" w:right="-720"/>
        <w:rPr>
          <w:color w:val="000000"/>
        </w:rPr>
      </w:pPr>
      <w:r w:rsidRPr="00DC64BA">
        <w:rPr>
          <w:color w:val="000000"/>
        </w:rPr>
        <w:t>Hotel/Venue Room Rate per Night: ___________   Double occupancy?  _____ Include breakfast? _____</w:t>
      </w:r>
    </w:p>
    <w:p w:rsidR="00A21D1A" w:rsidRPr="00DC64BA" w:rsidRDefault="00A21D1A" w:rsidP="00A21D1A">
      <w:pPr>
        <w:spacing w:line="360" w:lineRule="auto"/>
        <w:ind w:left="-360" w:right="-720"/>
        <w:rPr>
          <w:color w:val="000000"/>
        </w:rPr>
      </w:pPr>
      <w:r w:rsidRPr="00DC64BA">
        <w:rPr>
          <w:color w:val="000000"/>
        </w:rPr>
        <w:t>Number of Early registrants: _________</w:t>
      </w:r>
      <w:proofErr w:type="gramStart"/>
      <w:r w:rsidRPr="00DC64BA">
        <w:rPr>
          <w:color w:val="000000"/>
        </w:rPr>
        <w:t>_  Number</w:t>
      </w:r>
      <w:proofErr w:type="gramEnd"/>
      <w:r w:rsidRPr="00DC64BA">
        <w:rPr>
          <w:color w:val="000000"/>
        </w:rPr>
        <w:t xml:space="preserve"> of Regular registrants: ___________</w:t>
      </w:r>
    </w:p>
    <w:p w:rsidR="00A21D1A" w:rsidRPr="00DC64BA" w:rsidRDefault="00A21D1A" w:rsidP="00A21D1A">
      <w:pPr>
        <w:spacing w:line="360" w:lineRule="auto"/>
        <w:ind w:left="-360" w:right="-720"/>
        <w:rPr>
          <w:color w:val="000000"/>
        </w:rPr>
      </w:pPr>
      <w:r w:rsidRPr="00DC64BA">
        <w:rPr>
          <w:color w:val="000000"/>
        </w:rPr>
        <w:t>Number of Late registrants: _______________ Number of cancellations: Early_______ Regular ______</w:t>
      </w:r>
    </w:p>
    <w:p w:rsidR="00A21D1A" w:rsidRPr="00DC64BA" w:rsidRDefault="00A21D1A" w:rsidP="00A21D1A">
      <w:pPr>
        <w:spacing w:line="360" w:lineRule="auto"/>
        <w:ind w:left="-360" w:right="-720"/>
        <w:rPr>
          <w:color w:val="000000"/>
        </w:rPr>
      </w:pPr>
      <w:r w:rsidRPr="00DC64BA">
        <w:rPr>
          <w:color w:val="000000"/>
        </w:rPr>
        <w:t xml:space="preserve">Total Number of Attendees: ______________  </w:t>
      </w:r>
    </w:p>
    <w:p w:rsidR="00A21D1A" w:rsidRPr="00DC64BA" w:rsidRDefault="00A21D1A" w:rsidP="00A21D1A">
      <w:pPr>
        <w:spacing w:line="360" w:lineRule="auto"/>
        <w:ind w:left="-360" w:right="-720"/>
        <w:rPr>
          <w:color w:val="000000"/>
        </w:rPr>
      </w:pPr>
      <w:r w:rsidRPr="00DC64BA">
        <w:rPr>
          <w:color w:val="000000"/>
        </w:rPr>
        <w:t xml:space="preserve">Number of Hotel Nights Used: </w:t>
      </w:r>
    </w:p>
    <w:p w:rsidR="00A21D1A" w:rsidRPr="00DC64BA" w:rsidRDefault="00A21D1A" w:rsidP="00A21D1A">
      <w:pPr>
        <w:spacing w:line="360" w:lineRule="auto"/>
        <w:ind w:left="-360" w:right="-720"/>
        <w:rPr>
          <w:color w:val="000000"/>
        </w:rPr>
      </w:pPr>
      <w:r w:rsidRPr="00DC64BA">
        <w:rPr>
          <w:color w:val="000000"/>
        </w:rPr>
        <w:tab/>
        <w:t>Pre-event ____</w:t>
      </w:r>
      <w:proofErr w:type="gramStart"/>
      <w:r w:rsidRPr="00DC64BA">
        <w:rPr>
          <w:color w:val="000000"/>
        </w:rPr>
        <w:t>_  Night</w:t>
      </w:r>
      <w:proofErr w:type="gramEnd"/>
      <w:r w:rsidRPr="00DC64BA">
        <w:rPr>
          <w:color w:val="000000"/>
        </w:rPr>
        <w:t xml:space="preserve"> before opening day _____  Night of opening day _____ </w:t>
      </w:r>
    </w:p>
    <w:p w:rsidR="00A21D1A" w:rsidRPr="00DC64BA" w:rsidRDefault="00A21D1A" w:rsidP="00A21D1A">
      <w:pPr>
        <w:spacing w:line="360" w:lineRule="auto"/>
        <w:ind w:left="-360" w:right="-720"/>
        <w:rPr>
          <w:color w:val="000000"/>
        </w:rPr>
      </w:pPr>
      <w:r w:rsidRPr="00DC64BA">
        <w:rPr>
          <w:color w:val="000000"/>
        </w:rPr>
        <w:tab/>
        <w:t>Night of last day ____</w:t>
      </w:r>
      <w:proofErr w:type="gramStart"/>
      <w:r w:rsidRPr="00DC64BA">
        <w:rPr>
          <w:color w:val="000000"/>
        </w:rPr>
        <w:t>_  Post</w:t>
      </w:r>
      <w:proofErr w:type="gramEnd"/>
      <w:r w:rsidRPr="00DC64BA">
        <w:rPr>
          <w:color w:val="000000"/>
        </w:rPr>
        <w:t>-event _____</w:t>
      </w:r>
    </w:p>
    <w:p w:rsidR="00A21D1A" w:rsidRPr="00DC64BA" w:rsidRDefault="00A21D1A" w:rsidP="00A21D1A">
      <w:pPr>
        <w:spacing w:line="360" w:lineRule="auto"/>
        <w:ind w:left="-360" w:right="-720"/>
        <w:rPr>
          <w:color w:val="000000"/>
        </w:rPr>
      </w:pPr>
      <w:r w:rsidRPr="00DC64BA">
        <w:rPr>
          <w:color w:val="000000"/>
        </w:rPr>
        <w:t>Food and Beverage Contractual Obligation $__________</w:t>
      </w:r>
      <w:proofErr w:type="gramStart"/>
      <w:r w:rsidRPr="00DC64BA">
        <w:rPr>
          <w:color w:val="000000"/>
        </w:rPr>
        <w:t>_  Actual</w:t>
      </w:r>
      <w:proofErr w:type="gramEnd"/>
      <w:r w:rsidRPr="00DC64BA">
        <w:rPr>
          <w:color w:val="000000"/>
        </w:rPr>
        <w:t xml:space="preserve"> Amount: $____________ </w:t>
      </w:r>
    </w:p>
    <w:p w:rsidR="00181894" w:rsidRDefault="00181894" w:rsidP="00A21D1A">
      <w:pPr>
        <w:spacing w:line="360" w:lineRule="auto"/>
        <w:ind w:left="-360" w:right="-720"/>
        <w:rPr>
          <w:color w:val="000000"/>
        </w:rPr>
      </w:pPr>
      <w:r>
        <w:rPr>
          <w:color w:val="000000"/>
        </w:rPr>
        <w:t>Describe entrees and lunch; “special” meals</w:t>
      </w:r>
      <w:proofErr w:type="gramStart"/>
      <w:r>
        <w:rPr>
          <w:color w:val="000000"/>
        </w:rPr>
        <w:t>?;</w:t>
      </w:r>
      <w:proofErr w:type="gramEnd"/>
      <w:r>
        <w:rPr>
          <w:color w:val="000000"/>
        </w:rPr>
        <w:t xml:space="preserve"> extra charge?</w:t>
      </w:r>
    </w:p>
    <w:p w:rsidR="00A21D1A" w:rsidRPr="00DC64BA" w:rsidRDefault="00A21D1A" w:rsidP="00A21D1A">
      <w:pPr>
        <w:spacing w:line="360" w:lineRule="auto"/>
        <w:ind w:left="-360" w:right="-720"/>
        <w:rPr>
          <w:color w:val="000000"/>
        </w:rPr>
      </w:pPr>
      <w:r w:rsidRPr="00DC64BA">
        <w:rPr>
          <w:color w:val="000000"/>
        </w:rPr>
        <w:t>Room Rental Contractual Obligation $_____</w:t>
      </w:r>
      <w:proofErr w:type="gramStart"/>
      <w:r w:rsidRPr="00DC64BA">
        <w:rPr>
          <w:color w:val="000000"/>
        </w:rPr>
        <w:t>_  How</w:t>
      </w:r>
      <w:proofErr w:type="gramEnd"/>
      <w:r w:rsidRPr="00DC64BA">
        <w:rPr>
          <w:color w:val="000000"/>
        </w:rPr>
        <w:t xml:space="preserve"> many mee</w:t>
      </w:r>
      <w:r>
        <w:rPr>
          <w:color w:val="000000"/>
        </w:rPr>
        <w:t>ting/studio rooms used: _____</w:t>
      </w:r>
    </w:p>
    <w:p w:rsidR="00A21D1A" w:rsidRPr="00DC64BA" w:rsidRDefault="00A21D1A" w:rsidP="00A21D1A">
      <w:pPr>
        <w:spacing w:line="360" w:lineRule="auto"/>
        <w:ind w:left="-360" w:right="-720"/>
        <w:rPr>
          <w:color w:val="000000"/>
        </w:rPr>
      </w:pPr>
      <w:r w:rsidRPr="00DC64BA">
        <w:rPr>
          <w:color w:val="000000"/>
        </w:rPr>
        <w:t>Arrival and Departure Patterns (i.e. air, car, early</w:t>
      </w:r>
      <w:r>
        <w:rPr>
          <w:color w:val="000000"/>
        </w:rPr>
        <w:t>, etc.):__________________________________</w:t>
      </w:r>
    </w:p>
    <w:p w:rsidR="00A21D1A" w:rsidRPr="00DC64BA" w:rsidRDefault="00A21D1A" w:rsidP="00A21D1A">
      <w:pPr>
        <w:spacing w:line="360" w:lineRule="auto"/>
        <w:ind w:left="-360" w:right="-720"/>
        <w:rPr>
          <w:color w:val="000000"/>
        </w:rPr>
      </w:pPr>
      <w:r w:rsidRPr="00DC64BA">
        <w:rPr>
          <w:color w:val="000000"/>
        </w:rPr>
        <w:t>______________________________________________________________________________</w:t>
      </w:r>
    </w:p>
    <w:p w:rsidR="00A21D1A" w:rsidRPr="00DC64BA" w:rsidRDefault="00A21D1A" w:rsidP="00A21D1A">
      <w:pPr>
        <w:spacing w:line="360" w:lineRule="auto"/>
        <w:ind w:left="-360" w:right="-720"/>
        <w:rPr>
          <w:color w:val="000000"/>
        </w:rPr>
      </w:pPr>
      <w:r w:rsidRPr="00DC64BA">
        <w:rPr>
          <w:color w:val="000000"/>
        </w:rPr>
        <w:t>List Exhibits (not including Prospectors): _____________________________________</w:t>
      </w:r>
      <w:r>
        <w:rPr>
          <w:color w:val="000000"/>
        </w:rPr>
        <w:t>___</w:t>
      </w:r>
      <w:r w:rsidRPr="00DC64BA">
        <w:rPr>
          <w:color w:val="000000"/>
        </w:rPr>
        <w:t>____</w:t>
      </w:r>
    </w:p>
    <w:p w:rsidR="00A21D1A" w:rsidRPr="00DC64BA" w:rsidRDefault="00A21D1A" w:rsidP="00A21D1A">
      <w:pPr>
        <w:spacing w:line="360" w:lineRule="auto"/>
        <w:ind w:left="-360" w:right="-720"/>
        <w:rPr>
          <w:color w:val="000000"/>
        </w:rPr>
      </w:pPr>
      <w:r w:rsidRPr="00DC64BA">
        <w:rPr>
          <w:color w:val="000000"/>
        </w:rPr>
        <w:t>______________________________________________________________________________</w:t>
      </w:r>
    </w:p>
    <w:p w:rsidR="00A21D1A" w:rsidRPr="00DC64BA" w:rsidRDefault="00A21D1A" w:rsidP="00A21D1A">
      <w:pPr>
        <w:spacing w:line="360" w:lineRule="auto"/>
        <w:ind w:left="-360" w:right="-720"/>
        <w:rPr>
          <w:color w:val="000000"/>
        </w:rPr>
      </w:pPr>
      <w:r w:rsidRPr="00DC64BA">
        <w:rPr>
          <w:color w:val="000000"/>
        </w:rPr>
        <w:t>Mentor Fee paid (flat amount per mentor): $_________</w:t>
      </w:r>
      <w:r w:rsidR="00181894">
        <w:rPr>
          <w:color w:val="000000"/>
        </w:rPr>
        <w:t xml:space="preserve"> </w:t>
      </w:r>
      <w:proofErr w:type="gramStart"/>
      <w:r w:rsidR="00181894">
        <w:rPr>
          <w:color w:val="000000"/>
        </w:rPr>
        <w:t>Per</w:t>
      </w:r>
      <w:proofErr w:type="gramEnd"/>
      <w:r w:rsidR="00181894">
        <w:rPr>
          <w:color w:val="000000"/>
        </w:rPr>
        <w:t xml:space="preserve"> diem paid: ____________________</w:t>
      </w:r>
    </w:p>
    <w:p w:rsidR="00A21D1A" w:rsidRPr="00DC64BA" w:rsidRDefault="00A21D1A" w:rsidP="00A21D1A">
      <w:pPr>
        <w:spacing w:line="360" w:lineRule="auto"/>
        <w:ind w:left="-360" w:right="-720"/>
        <w:rPr>
          <w:color w:val="000000"/>
        </w:rPr>
      </w:pPr>
      <w:r w:rsidRPr="00DC64BA">
        <w:rPr>
          <w:color w:val="000000"/>
        </w:rPr>
        <w:t xml:space="preserve">List Mentors, Technique, &amp; the number of students in the studio </w:t>
      </w:r>
      <w:r w:rsidRPr="00DC64BA">
        <w:rPr>
          <w:b/>
          <w:color w:val="000000"/>
          <w:u w:val="single"/>
        </w:rPr>
        <w:t>OR</w:t>
      </w:r>
      <w:r w:rsidRPr="00DC64BA">
        <w:rPr>
          <w:color w:val="000000"/>
        </w:rPr>
        <w:t xml:space="preserve"> if it was cancelled:</w:t>
      </w:r>
    </w:p>
    <w:p w:rsidR="00A21D1A" w:rsidRPr="00DC64BA" w:rsidRDefault="00A21D1A" w:rsidP="00A21D1A">
      <w:pPr>
        <w:pStyle w:val="Header"/>
        <w:tabs>
          <w:tab w:val="clear" w:pos="4320"/>
          <w:tab w:val="clear" w:pos="8640"/>
        </w:tabs>
        <w:spacing w:line="360" w:lineRule="auto"/>
        <w:ind w:left="-360" w:right="-720"/>
        <w:rPr>
          <w:color w:val="000000"/>
        </w:rPr>
      </w:pPr>
      <w:r w:rsidRPr="00DC64BA">
        <w:rPr>
          <w:color w:val="000000"/>
        </w:rPr>
        <w:t>____________________    _____________________________    _________________  _______</w:t>
      </w:r>
    </w:p>
    <w:p w:rsidR="00A21D1A" w:rsidRPr="00DC64BA" w:rsidRDefault="00A21D1A" w:rsidP="00A21D1A">
      <w:pPr>
        <w:spacing w:line="360" w:lineRule="auto"/>
        <w:ind w:left="-360" w:right="-720"/>
        <w:rPr>
          <w:color w:val="000000"/>
        </w:rPr>
      </w:pPr>
      <w:r w:rsidRPr="00DC64BA">
        <w:rPr>
          <w:color w:val="000000"/>
        </w:rPr>
        <w:t>____________________    _____________________________    _________________  _______</w:t>
      </w:r>
    </w:p>
    <w:p w:rsidR="00A21D1A" w:rsidRPr="00DC64BA" w:rsidRDefault="00A21D1A" w:rsidP="00A21D1A">
      <w:pPr>
        <w:spacing w:line="360" w:lineRule="auto"/>
        <w:ind w:left="-360" w:right="-720"/>
        <w:rPr>
          <w:color w:val="000000"/>
        </w:rPr>
      </w:pPr>
      <w:r w:rsidRPr="00DC64BA">
        <w:rPr>
          <w:color w:val="000000"/>
        </w:rPr>
        <w:t>____________________    _____________________________    _________________  _______</w:t>
      </w:r>
    </w:p>
    <w:p w:rsidR="00A21D1A" w:rsidRPr="00DC64BA" w:rsidRDefault="00A21D1A" w:rsidP="00A21D1A">
      <w:pPr>
        <w:spacing w:line="360" w:lineRule="auto"/>
        <w:ind w:left="-360" w:right="-720"/>
        <w:rPr>
          <w:color w:val="000000"/>
        </w:rPr>
      </w:pPr>
      <w:r w:rsidRPr="00DC64BA">
        <w:rPr>
          <w:color w:val="000000"/>
        </w:rPr>
        <w:t xml:space="preserve">____________________    _____________________________    _________________  </w:t>
      </w:r>
      <w:r w:rsidRPr="00DC64BA">
        <w:rPr>
          <w:color w:val="000000"/>
        </w:rPr>
        <w:softHyphen/>
      </w:r>
      <w:r w:rsidRPr="00DC64BA">
        <w:rPr>
          <w:color w:val="000000"/>
        </w:rPr>
        <w:softHyphen/>
      </w:r>
      <w:r w:rsidRPr="00DC64BA">
        <w:rPr>
          <w:color w:val="000000"/>
        </w:rPr>
        <w:softHyphen/>
      </w:r>
      <w:r w:rsidRPr="00DC64BA">
        <w:rPr>
          <w:color w:val="000000"/>
        </w:rPr>
        <w:softHyphen/>
      </w:r>
      <w:r w:rsidRPr="00DC64BA">
        <w:rPr>
          <w:color w:val="000000"/>
        </w:rPr>
        <w:softHyphen/>
        <w:t>_______</w:t>
      </w:r>
    </w:p>
    <w:p w:rsidR="00A21D1A" w:rsidRPr="00DC64BA" w:rsidRDefault="00A21D1A" w:rsidP="00A21D1A">
      <w:pPr>
        <w:spacing w:line="360" w:lineRule="auto"/>
        <w:ind w:left="-360" w:right="-720"/>
        <w:rPr>
          <w:color w:val="000000"/>
        </w:rPr>
      </w:pPr>
      <w:r w:rsidRPr="00DC64BA">
        <w:rPr>
          <w:color w:val="000000"/>
        </w:rPr>
        <w:t>Open Stitching</w:t>
      </w:r>
      <w:r w:rsidRPr="00DC64BA">
        <w:rPr>
          <w:color w:val="000000"/>
        </w:rPr>
        <w:tab/>
        <w:t xml:space="preserve">        </w:t>
      </w:r>
      <w:r>
        <w:rPr>
          <w:color w:val="000000"/>
        </w:rPr>
        <w:t xml:space="preserve">      </w:t>
      </w:r>
      <w:r w:rsidRPr="00DC64BA">
        <w:rPr>
          <w:color w:val="000000"/>
        </w:rPr>
        <w:t>_____________________________    ________________</w:t>
      </w:r>
      <w:proofErr w:type="gramStart"/>
      <w:r w:rsidRPr="00DC64BA">
        <w:rPr>
          <w:color w:val="000000"/>
        </w:rPr>
        <w:t>_  _</w:t>
      </w:r>
      <w:proofErr w:type="gramEnd"/>
      <w:r w:rsidRPr="00DC64BA">
        <w:rPr>
          <w:color w:val="000000"/>
        </w:rPr>
        <w:t xml:space="preserve">______ </w:t>
      </w:r>
    </w:p>
    <w:p w:rsidR="00A21D1A" w:rsidRPr="00DC64BA" w:rsidRDefault="00A21D1A" w:rsidP="00A21D1A">
      <w:pPr>
        <w:pStyle w:val="Heading1"/>
        <w:numPr>
          <w:ilvl w:val="0"/>
          <w:numId w:val="0"/>
        </w:numPr>
        <w:ind w:left="-360" w:right="-720"/>
      </w:pPr>
      <w:r w:rsidRPr="00DC64BA">
        <w:lastRenderedPageBreak/>
        <w:t xml:space="preserve">Retreat </w:t>
      </w:r>
      <w:r>
        <w:t xml:space="preserve">20xx </w:t>
      </w:r>
      <w:r w:rsidRPr="00DC64BA">
        <w:t xml:space="preserve">Summary Report </w:t>
      </w:r>
      <w:r w:rsidRPr="000865B4">
        <w:rPr>
          <w:sz w:val="22"/>
          <w:szCs w:val="22"/>
        </w:rPr>
        <w:t>(page 2)</w:t>
      </w:r>
    </w:p>
    <w:p w:rsidR="001A01FC" w:rsidRDefault="001A01FC" w:rsidP="00A21D1A">
      <w:pPr>
        <w:ind w:left="-360" w:right="-720"/>
        <w:rPr>
          <w:color w:val="000000"/>
        </w:rPr>
      </w:pPr>
    </w:p>
    <w:p w:rsidR="00A21D1A" w:rsidRPr="00DC64BA" w:rsidRDefault="00A21D1A" w:rsidP="00A21D1A">
      <w:pPr>
        <w:ind w:left="-360" w:right="-720"/>
        <w:rPr>
          <w:color w:val="000000"/>
        </w:rPr>
      </w:pPr>
      <w:r w:rsidRPr="00DC64BA">
        <w:rPr>
          <w:color w:val="000000"/>
        </w:rPr>
        <w:t>Number of volunteer hours (estimate) put in by everyone: _______________</w:t>
      </w:r>
    </w:p>
    <w:p w:rsidR="00A21D1A" w:rsidRPr="00DC64BA" w:rsidRDefault="00A21D1A" w:rsidP="00A21D1A">
      <w:pPr>
        <w:ind w:left="-360" w:right="-720"/>
        <w:rPr>
          <w:color w:val="000000"/>
        </w:rPr>
      </w:pPr>
    </w:p>
    <w:p w:rsidR="00A21D1A" w:rsidRDefault="00A21D1A" w:rsidP="00A21D1A">
      <w:pPr>
        <w:ind w:left="-360" w:right="-720"/>
        <w:rPr>
          <w:color w:val="000000"/>
        </w:rPr>
      </w:pPr>
      <w:r w:rsidRPr="00DC64BA">
        <w:rPr>
          <w:color w:val="000000"/>
        </w:rPr>
        <w:t>Amount and types of items donated and from whom (i.e. goods for door prizes, favors, etc.):</w:t>
      </w:r>
    </w:p>
    <w:p w:rsidR="00A21D1A" w:rsidRDefault="00A21D1A" w:rsidP="00A21D1A">
      <w:pPr>
        <w:ind w:left="-360" w:right="-720"/>
        <w:rPr>
          <w:color w:val="000000"/>
        </w:rPr>
      </w:pPr>
    </w:p>
    <w:p w:rsidR="00A21D1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Pr="00DC64B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Pr="00DC64B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Default="00A21D1A" w:rsidP="00A21D1A">
      <w:pPr>
        <w:ind w:left="-360" w:right="-720"/>
        <w:rPr>
          <w:color w:val="000000"/>
        </w:rPr>
      </w:pPr>
      <w:r>
        <w:rPr>
          <w:color w:val="000000"/>
        </w:rPr>
        <w:t>__________________________________________________________________________</w:t>
      </w:r>
    </w:p>
    <w:p w:rsidR="00A21D1A" w:rsidRDefault="00A21D1A" w:rsidP="00A21D1A">
      <w:pPr>
        <w:ind w:left="-360" w:right="-720"/>
        <w:rPr>
          <w:color w:val="000000"/>
        </w:rPr>
      </w:pPr>
    </w:p>
    <w:p w:rsidR="00A21D1A" w:rsidRPr="00DC64BA" w:rsidRDefault="00A21D1A" w:rsidP="00A21D1A">
      <w:pPr>
        <w:ind w:left="-360" w:right="-720"/>
        <w:rPr>
          <w:color w:val="000000"/>
        </w:rPr>
      </w:pPr>
      <w:r>
        <w:rPr>
          <w:color w:val="000000"/>
        </w:rPr>
        <w:t>__________________________________________________________________________</w:t>
      </w: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DC64BA" w:rsidRDefault="00A21D1A" w:rsidP="00A21D1A">
      <w:pPr>
        <w:ind w:left="-360" w:right="-720"/>
        <w:rPr>
          <w:b/>
          <w:color w:val="000000"/>
          <w:sz w:val="28"/>
        </w:rPr>
      </w:pPr>
    </w:p>
    <w:p w:rsidR="00A21D1A" w:rsidRPr="001747D2" w:rsidRDefault="00A21D1A" w:rsidP="006178C3">
      <w:pPr>
        <w:ind w:left="360"/>
        <w:rPr>
          <w:color w:val="000000"/>
        </w:rPr>
      </w:pPr>
    </w:p>
    <w:p w:rsidR="000615C3" w:rsidRPr="001747D2" w:rsidRDefault="000615C3" w:rsidP="006178C3">
      <w:pPr>
        <w:ind w:left="360"/>
        <w:rPr>
          <w:color w:val="000000"/>
        </w:rPr>
      </w:pPr>
    </w:p>
    <w:p w:rsidR="000615C3" w:rsidRDefault="000615C3" w:rsidP="006178C3">
      <w:pPr>
        <w:ind w:left="360"/>
      </w:pPr>
    </w:p>
    <w:sectPr w:rsidR="000615C3" w:rsidSect="001A01FC">
      <w:footerReference w:type="default" r:id="rId8"/>
      <w:type w:val="continuous"/>
      <w:pgSz w:w="12240" w:h="15840"/>
      <w:pgMar w:top="720" w:right="1440" w:bottom="720" w:left="1440" w:header="576" w:footer="432"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BB8" w:rsidRDefault="009B1BB8">
      <w:r>
        <w:separator/>
      </w:r>
    </w:p>
  </w:endnote>
  <w:endnote w:type="continuationSeparator" w:id="0">
    <w:p w:rsidR="009B1BB8" w:rsidRDefault="009B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6D" w:rsidRPr="001A01FC" w:rsidRDefault="000220C1" w:rsidP="005F3C6D">
    <w:pPr>
      <w:pStyle w:val="Header"/>
      <w:rPr>
        <w:color w:val="000000" w:themeColor="text1"/>
        <w:sz w:val="20"/>
        <w:szCs w:val="20"/>
      </w:rPr>
    </w:pPr>
    <w:r>
      <w:rPr>
        <w:color w:val="000000" w:themeColor="text1"/>
        <w:sz w:val="20"/>
        <w:szCs w:val="20"/>
      </w:rPr>
      <w:t xml:space="preserve">RMR Retreat Guidelines                                                                                                                                   </w:t>
    </w:r>
    <w:r w:rsidR="005F3C6D" w:rsidRPr="001A01FC">
      <w:rPr>
        <w:color w:val="000000" w:themeColor="text1"/>
        <w:sz w:val="20"/>
        <w:szCs w:val="20"/>
      </w:rPr>
      <w:t xml:space="preserve">Section II  </w:t>
    </w:r>
  </w:p>
  <w:p w:rsidR="001A01FC" w:rsidRPr="001A01FC" w:rsidRDefault="005F3C6D">
    <w:pPr>
      <w:pStyle w:val="Footer"/>
      <w:jc w:val="right"/>
      <w:rPr>
        <w:color w:val="000000" w:themeColor="text1"/>
      </w:rPr>
    </w:pPr>
    <w:r>
      <w:rPr>
        <w:color w:val="000000" w:themeColor="text1"/>
        <w:sz w:val="20"/>
        <w:szCs w:val="20"/>
      </w:rPr>
      <w:t xml:space="preserve">5/2020                                                                                                                                   </w:t>
    </w:r>
    <w:r w:rsidR="000220C1">
      <w:rPr>
        <w:color w:val="000000" w:themeColor="text1"/>
        <w:sz w:val="20"/>
        <w:szCs w:val="20"/>
      </w:rPr>
      <w:t xml:space="preserve">  </w:t>
    </w:r>
    <w:r>
      <w:rPr>
        <w:color w:val="000000" w:themeColor="text1"/>
        <w:sz w:val="20"/>
        <w:szCs w:val="20"/>
      </w:rPr>
      <w:t xml:space="preserve">  </w:t>
    </w:r>
    <w:r w:rsidR="000220C1">
      <w:rPr>
        <w:color w:val="000000" w:themeColor="text1"/>
        <w:sz w:val="20"/>
        <w:szCs w:val="20"/>
      </w:rPr>
      <w:t xml:space="preserve">                              </w:t>
    </w:r>
    <w:r w:rsidR="001A01FC">
      <w:rPr>
        <w:color w:val="000000" w:themeColor="text1"/>
        <w:sz w:val="20"/>
        <w:szCs w:val="20"/>
      </w:rPr>
      <w:t>Page</w:t>
    </w:r>
    <w:r w:rsidR="001A01FC" w:rsidRPr="001A01FC">
      <w:rPr>
        <w:color w:val="000000" w:themeColor="text1"/>
        <w:sz w:val="20"/>
        <w:szCs w:val="20"/>
      </w:rPr>
      <w:t xml:space="preserve"> </w:t>
    </w:r>
    <w:r w:rsidR="001A01FC" w:rsidRPr="001A01FC">
      <w:rPr>
        <w:color w:val="000000" w:themeColor="text1"/>
        <w:sz w:val="20"/>
        <w:szCs w:val="20"/>
      </w:rPr>
      <w:fldChar w:fldCharType="begin"/>
    </w:r>
    <w:r w:rsidR="001A01FC" w:rsidRPr="001A01FC">
      <w:rPr>
        <w:color w:val="000000" w:themeColor="text1"/>
        <w:sz w:val="20"/>
        <w:szCs w:val="20"/>
      </w:rPr>
      <w:instrText xml:space="preserve"> PAGE  \* Arabic </w:instrText>
    </w:r>
    <w:r w:rsidR="001A01FC" w:rsidRPr="001A01FC">
      <w:rPr>
        <w:color w:val="000000" w:themeColor="text1"/>
        <w:sz w:val="20"/>
        <w:szCs w:val="20"/>
      </w:rPr>
      <w:fldChar w:fldCharType="separate"/>
    </w:r>
    <w:r w:rsidR="00655217">
      <w:rPr>
        <w:noProof/>
        <w:color w:val="000000" w:themeColor="text1"/>
        <w:sz w:val="20"/>
        <w:szCs w:val="20"/>
      </w:rPr>
      <w:t>8</w:t>
    </w:r>
    <w:r w:rsidR="001A01FC" w:rsidRPr="001A01FC">
      <w:rP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BB8" w:rsidRDefault="009B1BB8">
      <w:r>
        <w:separator/>
      </w:r>
    </w:p>
  </w:footnote>
  <w:footnote w:type="continuationSeparator" w:id="0">
    <w:p w:rsidR="009B1BB8" w:rsidRDefault="009B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C85"/>
    <w:multiLevelType w:val="hybridMultilevel"/>
    <w:tmpl w:val="863C1E0A"/>
    <w:lvl w:ilvl="0" w:tplc="B92095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088C"/>
    <w:multiLevelType w:val="hybridMultilevel"/>
    <w:tmpl w:val="4D3EB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80B21"/>
    <w:multiLevelType w:val="singleLevel"/>
    <w:tmpl w:val="49385DE6"/>
    <w:lvl w:ilvl="0">
      <w:start w:val="2"/>
      <w:numFmt w:val="lowerLetter"/>
      <w:lvlText w:val="%1."/>
      <w:lvlJc w:val="left"/>
      <w:pPr>
        <w:tabs>
          <w:tab w:val="num" w:pos="360"/>
        </w:tabs>
        <w:ind w:left="360" w:hanging="360"/>
      </w:pPr>
      <w:rPr>
        <w:rFonts w:hint="default"/>
      </w:rPr>
    </w:lvl>
  </w:abstractNum>
  <w:abstractNum w:abstractNumId="3" w15:restartNumberingAfterBreak="0">
    <w:nsid w:val="13B300CE"/>
    <w:multiLevelType w:val="hybridMultilevel"/>
    <w:tmpl w:val="2D00A4E0"/>
    <w:lvl w:ilvl="0" w:tplc="19041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058BD"/>
    <w:multiLevelType w:val="hybridMultilevel"/>
    <w:tmpl w:val="16565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6C78"/>
    <w:multiLevelType w:val="singleLevel"/>
    <w:tmpl w:val="FE2EAE92"/>
    <w:lvl w:ilvl="0">
      <w:start w:val="3"/>
      <w:numFmt w:val="lowerLetter"/>
      <w:lvlText w:val="%1."/>
      <w:lvlJc w:val="left"/>
      <w:pPr>
        <w:tabs>
          <w:tab w:val="num" w:pos="840"/>
        </w:tabs>
        <w:ind w:left="840" w:hanging="360"/>
      </w:pPr>
      <w:rPr>
        <w:rFonts w:hint="default"/>
      </w:rPr>
    </w:lvl>
  </w:abstractNum>
  <w:abstractNum w:abstractNumId="6" w15:restartNumberingAfterBreak="0">
    <w:nsid w:val="17401986"/>
    <w:multiLevelType w:val="hybridMultilevel"/>
    <w:tmpl w:val="5040F688"/>
    <w:lvl w:ilvl="0" w:tplc="647EA904">
      <w:start w:val="18"/>
      <w:numFmt w:val="decimal"/>
      <w:lvlText w:val="%1."/>
      <w:lvlJc w:val="left"/>
      <w:pPr>
        <w:tabs>
          <w:tab w:val="num" w:pos="780"/>
        </w:tabs>
        <w:ind w:left="780" w:hanging="420"/>
      </w:pPr>
      <w:rPr>
        <w:rFonts w:hint="default"/>
      </w:rPr>
    </w:lvl>
    <w:lvl w:ilvl="1" w:tplc="8840929C" w:tentative="1">
      <w:start w:val="1"/>
      <w:numFmt w:val="lowerLetter"/>
      <w:lvlText w:val="%2."/>
      <w:lvlJc w:val="left"/>
      <w:pPr>
        <w:tabs>
          <w:tab w:val="num" w:pos="1440"/>
        </w:tabs>
        <w:ind w:left="1440" w:hanging="360"/>
      </w:pPr>
    </w:lvl>
    <w:lvl w:ilvl="2" w:tplc="FB127790" w:tentative="1">
      <w:start w:val="1"/>
      <w:numFmt w:val="lowerRoman"/>
      <w:lvlText w:val="%3."/>
      <w:lvlJc w:val="right"/>
      <w:pPr>
        <w:tabs>
          <w:tab w:val="num" w:pos="2160"/>
        </w:tabs>
        <w:ind w:left="2160" w:hanging="180"/>
      </w:pPr>
    </w:lvl>
    <w:lvl w:ilvl="3" w:tplc="70E6AE34" w:tentative="1">
      <w:start w:val="1"/>
      <w:numFmt w:val="decimal"/>
      <w:lvlText w:val="%4."/>
      <w:lvlJc w:val="left"/>
      <w:pPr>
        <w:tabs>
          <w:tab w:val="num" w:pos="2880"/>
        </w:tabs>
        <w:ind w:left="2880" w:hanging="360"/>
      </w:pPr>
    </w:lvl>
    <w:lvl w:ilvl="4" w:tplc="881AC8B4" w:tentative="1">
      <w:start w:val="1"/>
      <w:numFmt w:val="lowerLetter"/>
      <w:lvlText w:val="%5."/>
      <w:lvlJc w:val="left"/>
      <w:pPr>
        <w:tabs>
          <w:tab w:val="num" w:pos="3600"/>
        </w:tabs>
        <w:ind w:left="3600" w:hanging="360"/>
      </w:pPr>
    </w:lvl>
    <w:lvl w:ilvl="5" w:tplc="26084728" w:tentative="1">
      <w:start w:val="1"/>
      <w:numFmt w:val="lowerRoman"/>
      <w:lvlText w:val="%6."/>
      <w:lvlJc w:val="right"/>
      <w:pPr>
        <w:tabs>
          <w:tab w:val="num" w:pos="4320"/>
        </w:tabs>
        <w:ind w:left="4320" w:hanging="180"/>
      </w:pPr>
    </w:lvl>
    <w:lvl w:ilvl="6" w:tplc="3E6E9392" w:tentative="1">
      <w:start w:val="1"/>
      <w:numFmt w:val="decimal"/>
      <w:lvlText w:val="%7."/>
      <w:lvlJc w:val="left"/>
      <w:pPr>
        <w:tabs>
          <w:tab w:val="num" w:pos="5040"/>
        </w:tabs>
        <w:ind w:left="5040" w:hanging="360"/>
      </w:pPr>
    </w:lvl>
    <w:lvl w:ilvl="7" w:tplc="B7FA7C96" w:tentative="1">
      <w:start w:val="1"/>
      <w:numFmt w:val="lowerLetter"/>
      <w:lvlText w:val="%8."/>
      <w:lvlJc w:val="left"/>
      <w:pPr>
        <w:tabs>
          <w:tab w:val="num" w:pos="5760"/>
        </w:tabs>
        <w:ind w:left="5760" w:hanging="360"/>
      </w:pPr>
    </w:lvl>
    <w:lvl w:ilvl="8" w:tplc="EF9A6828" w:tentative="1">
      <w:start w:val="1"/>
      <w:numFmt w:val="lowerRoman"/>
      <w:lvlText w:val="%9."/>
      <w:lvlJc w:val="right"/>
      <w:pPr>
        <w:tabs>
          <w:tab w:val="num" w:pos="6480"/>
        </w:tabs>
        <w:ind w:left="6480" w:hanging="180"/>
      </w:pPr>
    </w:lvl>
  </w:abstractNum>
  <w:abstractNum w:abstractNumId="7" w15:restartNumberingAfterBreak="0">
    <w:nsid w:val="19190DDA"/>
    <w:multiLevelType w:val="hybridMultilevel"/>
    <w:tmpl w:val="2C8A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325FD"/>
    <w:multiLevelType w:val="hybridMultilevel"/>
    <w:tmpl w:val="2422A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43753"/>
    <w:multiLevelType w:val="hybridMultilevel"/>
    <w:tmpl w:val="61C8B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876AF"/>
    <w:multiLevelType w:val="multilevel"/>
    <w:tmpl w:val="FAF638DA"/>
    <w:lvl w:ilvl="0">
      <w:start w:val="7"/>
      <w:numFmt w:val="upperRoman"/>
      <w:pStyle w:val="Heading1"/>
      <w:lvlText w:val="%1."/>
      <w:lvlJc w:val="left"/>
      <w:pPr>
        <w:tabs>
          <w:tab w:val="num" w:pos="576"/>
        </w:tabs>
        <w:ind w:left="576" w:hanging="576"/>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2C67B8"/>
    <w:multiLevelType w:val="hybridMultilevel"/>
    <w:tmpl w:val="947CE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7086F"/>
    <w:multiLevelType w:val="multilevel"/>
    <w:tmpl w:val="62F0279A"/>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29B7146E"/>
    <w:multiLevelType w:val="hybridMultilevel"/>
    <w:tmpl w:val="D4CC2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229B8"/>
    <w:multiLevelType w:val="hybridMultilevel"/>
    <w:tmpl w:val="6286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F68"/>
    <w:multiLevelType w:val="singleLevel"/>
    <w:tmpl w:val="ED929266"/>
    <w:lvl w:ilvl="0">
      <w:start w:val="1"/>
      <w:numFmt w:val="upperLetter"/>
      <w:lvlText w:val="%1."/>
      <w:lvlJc w:val="left"/>
      <w:pPr>
        <w:tabs>
          <w:tab w:val="num" w:pos="420"/>
        </w:tabs>
        <w:ind w:left="420" w:hanging="420"/>
      </w:pPr>
      <w:rPr>
        <w:rFonts w:hint="default"/>
        <w:strike/>
      </w:rPr>
    </w:lvl>
  </w:abstractNum>
  <w:abstractNum w:abstractNumId="16" w15:restartNumberingAfterBreak="0">
    <w:nsid w:val="39D907FF"/>
    <w:multiLevelType w:val="hybridMultilevel"/>
    <w:tmpl w:val="CB10C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F4E12"/>
    <w:multiLevelType w:val="hybridMultilevel"/>
    <w:tmpl w:val="A2B2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069E8"/>
    <w:multiLevelType w:val="hybridMultilevel"/>
    <w:tmpl w:val="0DEC793C"/>
    <w:lvl w:ilvl="0" w:tplc="9A787916">
      <w:start w:val="18"/>
      <w:numFmt w:val="decimal"/>
      <w:lvlText w:val="%1."/>
      <w:lvlJc w:val="left"/>
      <w:pPr>
        <w:tabs>
          <w:tab w:val="num" w:pos="360"/>
        </w:tabs>
        <w:ind w:left="360" w:hanging="360"/>
      </w:pPr>
      <w:rPr>
        <w:rFonts w:hint="default"/>
      </w:rPr>
    </w:lvl>
    <w:lvl w:ilvl="1" w:tplc="D4BA79C4" w:tentative="1">
      <w:start w:val="1"/>
      <w:numFmt w:val="lowerLetter"/>
      <w:lvlText w:val="%2."/>
      <w:lvlJc w:val="left"/>
      <w:pPr>
        <w:tabs>
          <w:tab w:val="num" w:pos="1440"/>
        </w:tabs>
        <w:ind w:left="1440" w:hanging="360"/>
      </w:pPr>
    </w:lvl>
    <w:lvl w:ilvl="2" w:tplc="F57E6C0C" w:tentative="1">
      <w:start w:val="1"/>
      <w:numFmt w:val="lowerRoman"/>
      <w:lvlText w:val="%3."/>
      <w:lvlJc w:val="right"/>
      <w:pPr>
        <w:tabs>
          <w:tab w:val="num" w:pos="2160"/>
        </w:tabs>
        <w:ind w:left="2160" w:hanging="180"/>
      </w:pPr>
    </w:lvl>
    <w:lvl w:ilvl="3" w:tplc="7E9A3DFC" w:tentative="1">
      <w:start w:val="1"/>
      <w:numFmt w:val="decimal"/>
      <w:lvlText w:val="%4."/>
      <w:lvlJc w:val="left"/>
      <w:pPr>
        <w:tabs>
          <w:tab w:val="num" w:pos="2880"/>
        </w:tabs>
        <w:ind w:left="2880" w:hanging="360"/>
      </w:pPr>
    </w:lvl>
    <w:lvl w:ilvl="4" w:tplc="551ECF88" w:tentative="1">
      <w:start w:val="1"/>
      <w:numFmt w:val="lowerLetter"/>
      <w:lvlText w:val="%5."/>
      <w:lvlJc w:val="left"/>
      <w:pPr>
        <w:tabs>
          <w:tab w:val="num" w:pos="3600"/>
        </w:tabs>
        <w:ind w:left="3600" w:hanging="360"/>
      </w:pPr>
    </w:lvl>
    <w:lvl w:ilvl="5" w:tplc="483C7CE2" w:tentative="1">
      <w:start w:val="1"/>
      <w:numFmt w:val="lowerRoman"/>
      <w:lvlText w:val="%6."/>
      <w:lvlJc w:val="right"/>
      <w:pPr>
        <w:tabs>
          <w:tab w:val="num" w:pos="4320"/>
        </w:tabs>
        <w:ind w:left="4320" w:hanging="180"/>
      </w:pPr>
    </w:lvl>
    <w:lvl w:ilvl="6" w:tplc="8DC4FDEE" w:tentative="1">
      <w:start w:val="1"/>
      <w:numFmt w:val="decimal"/>
      <w:lvlText w:val="%7."/>
      <w:lvlJc w:val="left"/>
      <w:pPr>
        <w:tabs>
          <w:tab w:val="num" w:pos="5040"/>
        </w:tabs>
        <w:ind w:left="5040" w:hanging="360"/>
      </w:pPr>
    </w:lvl>
    <w:lvl w:ilvl="7" w:tplc="5DDC428A" w:tentative="1">
      <w:start w:val="1"/>
      <w:numFmt w:val="lowerLetter"/>
      <w:lvlText w:val="%8."/>
      <w:lvlJc w:val="left"/>
      <w:pPr>
        <w:tabs>
          <w:tab w:val="num" w:pos="5760"/>
        </w:tabs>
        <w:ind w:left="5760" w:hanging="360"/>
      </w:pPr>
    </w:lvl>
    <w:lvl w:ilvl="8" w:tplc="0A1049E4" w:tentative="1">
      <w:start w:val="1"/>
      <w:numFmt w:val="lowerRoman"/>
      <w:lvlText w:val="%9."/>
      <w:lvlJc w:val="right"/>
      <w:pPr>
        <w:tabs>
          <w:tab w:val="num" w:pos="6480"/>
        </w:tabs>
        <w:ind w:left="6480" w:hanging="180"/>
      </w:pPr>
    </w:lvl>
  </w:abstractNum>
  <w:abstractNum w:abstractNumId="19" w15:restartNumberingAfterBreak="0">
    <w:nsid w:val="43706556"/>
    <w:multiLevelType w:val="hybridMultilevel"/>
    <w:tmpl w:val="BDFE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9065F"/>
    <w:multiLevelType w:val="hybridMultilevel"/>
    <w:tmpl w:val="21FE9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A40AB"/>
    <w:multiLevelType w:val="hybridMultilevel"/>
    <w:tmpl w:val="D7F8D4B8"/>
    <w:lvl w:ilvl="0" w:tplc="0AC43C78">
      <w:start w:val="11"/>
      <w:numFmt w:val="decimal"/>
      <w:lvlText w:val="%1."/>
      <w:lvlJc w:val="left"/>
      <w:pPr>
        <w:tabs>
          <w:tab w:val="num" w:pos="720"/>
        </w:tabs>
        <w:ind w:left="720" w:hanging="360"/>
      </w:pPr>
      <w:rPr>
        <w:rFonts w:hint="default"/>
      </w:rPr>
    </w:lvl>
    <w:lvl w:ilvl="1" w:tplc="4770E26A" w:tentative="1">
      <w:start w:val="1"/>
      <w:numFmt w:val="lowerLetter"/>
      <w:lvlText w:val="%2."/>
      <w:lvlJc w:val="left"/>
      <w:pPr>
        <w:tabs>
          <w:tab w:val="num" w:pos="1440"/>
        </w:tabs>
        <w:ind w:left="1440" w:hanging="360"/>
      </w:pPr>
    </w:lvl>
    <w:lvl w:ilvl="2" w:tplc="93941ED0" w:tentative="1">
      <w:start w:val="1"/>
      <w:numFmt w:val="lowerRoman"/>
      <w:lvlText w:val="%3."/>
      <w:lvlJc w:val="right"/>
      <w:pPr>
        <w:tabs>
          <w:tab w:val="num" w:pos="2160"/>
        </w:tabs>
        <w:ind w:left="2160" w:hanging="180"/>
      </w:pPr>
    </w:lvl>
    <w:lvl w:ilvl="3" w:tplc="5E6247B2" w:tentative="1">
      <w:start w:val="1"/>
      <w:numFmt w:val="decimal"/>
      <w:lvlText w:val="%4."/>
      <w:lvlJc w:val="left"/>
      <w:pPr>
        <w:tabs>
          <w:tab w:val="num" w:pos="2880"/>
        </w:tabs>
        <w:ind w:left="2880" w:hanging="360"/>
      </w:pPr>
    </w:lvl>
    <w:lvl w:ilvl="4" w:tplc="095A3BA6" w:tentative="1">
      <w:start w:val="1"/>
      <w:numFmt w:val="lowerLetter"/>
      <w:lvlText w:val="%5."/>
      <w:lvlJc w:val="left"/>
      <w:pPr>
        <w:tabs>
          <w:tab w:val="num" w:pos="3600"/>
        </w:tabs>
        <w:ind w:left="3600" w:hanging="360"/>
      </w:pPr>
    </w:lvl>
    <w:lvl w:ilvl="5" w:tplc="DB32AFB4" w:tentative="1">
      <w:start w:val="1"/>
      <w:numFmt w:val="lowerRoman"/>
      <w:lvlText w:val="%6."/>
      <w:lvlJc w:val="right"/>
      <w:pPr>
        <w:tabs>
          <w:tab w:val="num" w:pos="4320"/>
        </w:tabs>
        <w:ind w:left="4320" w:hanging="180"/>
      </w:pPr>
    </w:lvl>
    <w:lvl w:ilvl="6" w:tplc="409AC09A" w:tentative="1">
      <w:start w:val="1"/>
      <w:numFmt w:val="decimal"/>
      <w:lvlText w:val="%7."/>
      <w:lvlJc w:val="left"/>
      <w:pPr>
        <w:tabs>
          <w:tab w:val="num" w:pos="5040"/>
        </w:tabs>
        <w:ind w:left="5040" w:hanging="360"/>
      </w:pPr>
    </w:lvl>
    <w:lvl w:ilvl="7" w:tplc="86421A0A" w:tentative="1">
      <w:start w:val="1"/>
      <w:numFmt w:val="lowerLetter"/>
      <w:lvlText w:val="%8."/>
      <w:lvlJc w:val="left"/>
      <w:pPr>
        <w:tabs>
          <w:tab w:val="num" w:pos="5760"/>
        </w:tabs>
        <w:ind w:left="5760" w:hanging="360"/>
      </w:pPr>
    </w:lvl>
    <w:lvl w:ilvl="8" w:tplc="34BEBBA6" w:tentative="1">
      <w:start w:val="1"/>
      <w:numFmt w:val="lowerRoman"/>
      <w:lvlText w:val="%9."/>
      <w:lvlJc w:val="right"/>
      <w:pPr>
        <w:tabs>
          <w:tab w:val="num" w:pos="6480"/>
        </w:tabs>
        <w:ind w:left="6480" w:hanging="180"/>
      </w:pPr>
    </w:lvl>
  </w:abstractNum>
  <w:abstractNum w:abstractNumId="22" w15:restartNumberingAfterBreak="0">
    <w:nsid w:val="495E536F"/>
    <w:multiLevelType w:val="hybridMultilevel"/>
    <w:tmpl w:val="2764A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903D6"/>
    <w:multiLevelType w:val="hybridMultilevel"/>
    <w:tmpl w:val="B7C0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45BBF"/>
    <w:multiLevelType w:val="hybridMultilevel"/>
    <w:tmpl w:val="0016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86D82"/>
    <w:multiLevelType w:val="hybridMultilevel"/>
    <w:tmpl w:val="18FA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561F0"/>
    <w:multiLevelType w:val="hybridMultilevel"/>
    <w:tmpl w:val="F1C0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F9346F"/>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4A92468"/>
    <w:multiLevelType w:val="hybridMultilevel"/>
    <w:tmpl w:val="EA160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247DB"/>
    <w:multiLevelType w:val="singleLevel"/>
    <w:tmpl w:val="D80E1084"/>
    <w:lvl w:ilvl="0">
      <w:start w:val="6"/>
      <w:numFmt w:val="decimal"/>
      <w:lvlText w:val="%1."/>
      <w:lvlJc w:val="left"/>
      <w:pPr>
        <w:tabs>
          <w:tab w:val="num" w:pos="420"/>
        </w:tabs>
        <w:ind w:left="420" w:hanging="360"/>
      </w:pPr>
      <w:rPr>
        <w:rFonts w:hint="default"/>
      </w:rPr>
    </w:lvl>
  </w:abstractNum>
  <w:abstractNum w:abstractNumId="30" w15:restartNumberingAfterBreak="0">
    <w:nsid w:val="6AB15DC1"/>
    <w:multiLevelType w:val="singleLevel"/>
    <w:tmpl w:val="E0188AAC"/>
    <w:lvl w:ilvl="0">
      <w:start w:val="3"/>
      <w:numFmt w:val="lowerLetter"/>
      <w:lvlText w:val="%1."/>
      <w:lvlJc w:val="left"/>
      <w:pPr>
        <w:tabs>
          <w:tab w:val="num" w:pos="1080"/>
        </w:tabs>
        <w:ind w:left="1080" w:hanging="360"/>
      </w:pPr>
      <w:rPr>
        <w:rFonts w:hint="default"/>
      </w:rPr>
    </w:lvl>
  </w:abstractNum>
  <w:abstractNum w:abstractNumId="31" w15:restartNumberingAfterBreak="0">
    <w:nsid w:val="6AB90A5F"/>
    <w:multiLevelType w:val="hybridMultilevel"/>
    <w:tmpl w:val="1D32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F4778"/>
    <w:multiLevelType w:val="hybridMultilevel"/>
    <w:tmpl w:val="F49A7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34B48"/>
    <w:multiLevelType w:val="hybridMultilevel"/>
    <w:tmpl w:val="AB9AA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24F78"/>
    <w:multiLevelType w:val="hybridMultilevel"/>
    <w:tmpl w:val="FCC6C908"/>
    <w:lvl w:ilvl="0" w:tplc="190414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8"/>
  </w:num>
  <w:num w:numId="4">
    <w:abstractNumId w:val="2"/>
  </w:num>
  <w:num w:numId="5">
    <w:abstractNumId w:val="5"/>
  </w:num>
  <w:num w:numId="6">
    <w:abstractNumId w:val="29"/>
  </w:num>
  <w:num w:numId="7">
    <w:abstractNumId w:val="10"/>
  </w:num>
  <w:num w:numId="8">
    <w:abstractNumId w:val="15"/>
  </w:num>
  <w:num w:numId="9">
    <w:abstractNumId w:val="1"/>
  </w:num>
  <w:num w:numId="10">
    <w:abstractNumId w:val="25"/>
  </w:num>
  <w:num w:numId="11">
    <w:abstractNumId w:val="12"/>
  </w:num>
  <w:num w:numId="12">
    <w:abstractNumId w:val="27"/>
  </w:num>
  <w:num w:numId="13">
    <w:abstractNumId w:val="30"/>
  </w:num>
  <w:num w:numId="14">
    <w:abstractNumId w:val="34"/>
  </w:num>
  <w:num w:numId="15">
    <w:abstractNumId w:val="3"/>
  </w:num>
  <w:num w:numId="16">
    <w:abstractNumId w:val="0"/>
  </w:num>
  <w:num w:numId="17">
    <w:abstractNumId w:val="9"/>
  </w:num>
  <w:num w:numId="18">
    <w:abstractNumId w:val="28"/>
  </w:num>
  <w:num w:numId="19">
    <w:abstractNumId w:val="26"/>
  </w:num>
  <w:num w:numId="20">
    <w:abstractNumId w:val="31"/>
  </w:num>
  <w:num w:numId="21">
    <w:abstractNumId w:val="16"/>
  </w:num>
  <w:num w:numId="22">
    <w:abstractNumId w:val="17"/>
  </w:num>
  <w:num w:numId="23">
    <w:abstractNumId w:val="13"/>
  </w:num>
  <w:num w:numId="24">
    <w:abstractNumId w:val="20"/>
  </w:num>
  <w:num w:numId="25">
    <w:abstractNumId w:val="7"/>
  </w:num>
  <w:num w:numId="26">
    <w:abstractNumId w:val="32"/>
  </w:num>
  <w:num w:numId="27">
    <w:abstractNumId w:val="11"/>
  </w:num>
  <w:num w:numId="28">
    <w:abstractNumId w:val="23"/>
  </w:num>
  <w:num w:numId="29">
    <w:abstractNumId w:val="24"/>
  </w:num>
  <w:num w:numId="30">
    <w:abstractNumId w:val="4"/>
  </w:num>
  <w:num w:numId="31">
    <w:abstractNumId w:val="33"/>
  </w:num>
  <w:num w:numId="32">
    <w:abstractNumId w:val="14"/>
  </w:num>
  <w:num w:numId="33">
    <w:abstractNumId w:val="19"/>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33"/>
    <w:rsid w:val="00010B71"/>
    <w:rsid w:val="0002125F"/>
    <w:rsid w:val="000220C1"/>
    <w:rsid w:val="00023C22"/>
    <w:rsid w:val="0003202B"/>
    <w:rsid w:val="00034357"/>
    <w:rsid w:val="00055504"/>
    <w:rsid w:val="000615C3"/>
    <w:rsid w:val="00081CD1"/>
    <w:rsid w:val="000A4E81"/>
    <w:rsid w:val="000D485E"/>
    <w:rsid w:val="000E6D94"/>
    <w:rsid w:val="000F0316"/>
    <w:rsid w:val="00110C76"/>
    <w:rsid w:val="0012171A"/>
    <w:rsid w:val="00121B93"/>
    <w:rsid w:val="00125344"/>
    <w:rsid w:val="00147A55"/>
    <w:rsid w:val="001614E0"/>
    <w:rsid w:val="001703EB"/>
    <w:rsid w:val="001747D2"/>
    <w:rsid w:val="00181894"/>
    <w:rsid w:val="0018509D"/>
    <w:rsid w:val="00185F84"/>
    <w:rsid w:val="00191BDF"/>
    <w:rsid w:val="001A01FC"/>
    <w:rsid w:val="001D0CFC"/>
    <w:rsid w:val="0021038D"/>
    <w:rsid w:val="0021163C"/>
    <w:rsid w:val="002139EA"/>
    <w:rsid w:val="00213BD7"/>
    <w:rsid w:val="0022498C"/>
    <w:rsid w:val="00233E41"/>
    <w:rsid w:val="002379A1"/>
    <w:rsid w:val="00246FC6"/>
    <w:rsid w:val="0025202A"/>
    <w:rsid w:val="00261790"/>
    <w:rsid w:val="002768BC"/>
    <w:rsid w:val="00285476"/>
    <w:rsid w:val="002922FE"/>
    <w:rsid w:val="00292548"/>
    <w:rsid w:val="00295166"/>
    <w:rsid w:val="002A3FCE"/>
    <w:rsid w:val="002A415A"/>
    <w:rsid w:val="002A4685"/>
    <w:rsid w:val="002A6239"/>
    <w:rsid w:val="002A6E05"/>
    <w:rsid w:val="002C3565"/>
    <w:rsid w:val="002F6AEF"/>
    <w:rsid w:val="002F78F3"/>
    <w:rsid w:val="0030091B"/>
    <w:rsid w:val="00303B3B"/>
    <w:rsid w:val="00324864"/>
    <w:rsid w:val="00326CDF"/>
    <w:rsid w:val="00331B0F"/>
    <w:rsid w:val="00361106"/>
    <w:rsid w:val="003731A4"/>
    <w:rsid w:val="00375F03"/>
    <w:rsid w:val="00385076"/>
    <w:rsid w:val="00393E6D"/>
    <w:rsid w:val="00397193"/>
    <w:rsid w:val="00397C65"/>
    <w:rsid w:val="003D21B5"/>
    <w:rsid w:val="00423A38"/>
    <w:rsid w:val="0044389F"/>
    <w:rsid w:val="004554E4"/>
    <w:rsid w:val="00462CD8"/>
    <w:rsid w:val="00470D09"/>
    <w:rsid w:val="004A0413"/>
    <w:rsid w:val="004A0470"/>
    <w:rsid w:val="004A297C"/>
    <w:rsid w:val="004A430F"/>
    <w:rsid w:val="004E0C9B"/>
    <w:rsid w:val="004F07BD"/>
    <w:rsid w:val="0052650E"/>
    <w:rsid w:val="005338A0"/>
    <w:rsid w:val="00543D1E"/>
    <w:rsid w:val="00546179"/>
    <w:rsid w:val="00547772"/>
    <w:rsid w:val="0054794D"/>
    <w:rsid w:val="0057256C"/>
    <w:rsid w:val="005930B9"/>
    <w:rsid w:val="005A3133"/>
    <w:rsid w:val="005C1E72"/>
    <w:rsid w:val="005C2510"/>
    <w:rsid w:val="005F3C6D"/>
    <w:rsid w:val="006070DE"/>
    <w:rsid w:val="00611511"/>
    <w:rsid w:val="006178C3"/>
    <w:rsid w:val="006329D7"/>
    <w:rsid w:val="0064249F"/>
    <w:rsid w:val="00646631"/>
    <w:rsid w:val="00655217"/>
    <w:rsid w:val="006571F7"/>
    <w:rsid w:val="00671BBE"/>
    <w:rsid w:val="00672030"/>
    <w:rsid w:val="00676F67"/>
    <w:rsid w:val="006A3DEA"/>
    <w:rsid w:val="006A73F5"/>
    <w:rsid w:val="006E0EA7"/>
    <w:rsid w:val="00715412"/>
    <w:rsid w:val="00736FA5"/>
    <w:rsid w:val="0074009C"/>
    <w:rsid w:val="00744BF0"/>
    <w:rsid w:val="00751408"/>
    <w:rsid w:val="0077642C"/>
    <w:rsid w:val="007871CE"/>
    <w:rsid w:val="00791F45"/>
    <w:rsid w:val="00797ADF"/>
    <w:rsid w:val="007D4D97"/>
    <w:rsid w:val="0080530F"/>
    <w:rsid w:val="00825AC5"/>
    <w:rsid w:val="0084567F"/>
    <w:rsid w:val="008531F8"/>
    <w:rsid w:val="00871A09"/>
    <w:rsid w:val="008748FE"/>
    <w:rsid w:val="008A700A"/>
    <w:rsid w:val="008B4A2F"/>
    <w:rsid w:val="008C5FC6"/>
    <w:rsid w:val="008D3F5E"/>
    <w:rsid w:val="008D67D1"/>
    <w:rsid w:val="009005EA"/>
    <w:rsid w:val="0090547B"/>
    <w:rsid w:val="00946505"/>
    <w:rsid w:val="00957568"/>
    <w:rsid w:val="009B1BB8"/>
    <w:rsid w:val="009B4503"/>
    <w:rsid w:val="009C0D3B"/>
    <w:rsid w:val="009E5EF9"/>
    <w:rsid w:val="009F7B68"/>
    <w:rsid w:val="00A125B4"/>
    <w:rsid w:val="00A21D1A"/>
    <w:rsid w:val="00A332A9"/>
    <w:rsid w:val="00A526FD"/>
    <w:rsid w:val="00A5658A"/>
    <w:rsid w:val="00A85D93"/>
    <w:rsid w:val="00AD5977"/>
    <w:rsid w:val="00AF4D9A"/>
    <w:rsid w:val="00B362AB"/>
    <w:rsid w:val="00B572A9"/>
    <w:rsid w:val="00B6166C"/>
    <w:rsid w:val="00B77454"/>
    <w:rsid w:val="00BA7098"/>
    <w:rsid w:val="00BB36B6"/>
    <w:rsid w:val="00BE0FDF"/>
    <w:rsid w:val="00BE4F02"/>
    <w:rsid w:val="00BF639F"/>
    <w:rsid w:val="00C01527"/>
    <w:rsid w:val="00C01F0D"/>
    <w:rsid w:val="00C20A8B"/>
    <w:rsid w:val="00C26487"/>
    <w:rsid w:val="00C34AD3"/>
    <w:rsid w:val="00C448BD"/>
    <w:rsid w:val="00C508B2"/>
    <w:rsid w:val="00C54045"/>
    <w:rsid w:val="00C67913"/>
    <w:rsid w:val="00C758BD"/>
    <w:rsid w:val="00C8463F"/>
    <w:rsid w:val="00C84B82"/>
    <w:rsid w:val="00C96248"/>
    <w:rsid w:val="00CA04ED"/>
    <w:rsid w:val="00CD0C26"/>
    <w:rsid w:val="00CE3144"/>
    <w:rsid w:val="00CE51FA"/>
    <w:rsid w:val="00D13C2C"/>
    <w:rsid w:val="00D271D4"/>
    <w:rsid w:val="00D40385"/>
    <w:rsid w:val="00D434CB"/>
    <w:rsid w:val="00D446C6"/>
    <w:rsid w:val="00D47B9F"/>
    <w:rsid w:val="00D56EDB"/>
    <w:rsid w:val="00D612B9"/>
    <w:rsid w:val="00D61CBF"/>
    <w:rsid w:val="00D82CB1"/>
    <w:rsid w:val="00D909D8"/>
    <w:rsid w:val="00DB484E"/>
    <w:rsid w:val="00DB7B40"/>
    <w:rsid w:val="00DC037E"/>
    <w:rsid w:val="00E25E9A"/>
    <w:rsid w:val="00E32371"/>
    <w:rsid w:val="00E44BA8"/>
    <w:rsid w:val="00E52DEF"/>
    <w:rsid w:val="00E628A1"/>
    <w:rsid w:val="00E65D9B"/>
    <w:rsid w:val="00E879A3"/>
    <w:rsid w:val="00ED12BE"/>
    <w:rsid w:val="00ED36E2"/>
    <w:rsid w:val="00EE32CE"/>
    <w:rsid w:val="00F045DA"/>
    <w:rsid w:val="00F43B64"/>
    <w:rsid w:val="00F444F3"/>
    <w:rsid w:val="00F4498A"/>
    <w:rsid w:val="00F45C06"/>
    <w:rsid w:val="00F72350"/>
    <w:rsid w:val="00F77EB8"/>
    <w:rsid w:val="00F82DA6"/>
    <w:rsid w:val="00F83BA0"/>
    <w:rsid w:val="00FA5954"/>
    <w:rsid w:val="00FA789E"/>
    <w:rsid w:val="00FC34A4"/>
    <w:rsid w:val="00FC66A2"/>
    <w:rsid w:val="00FC7CF5"/>
    <w:rsid w:val="00FD12CE"/>
    <w:rsid w:val="00FE1F72"/>
    <w:rsid w:val="00FE3F70"/>
    <w:rsid w:val="00FF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1428E2-79E7-42BF-AEF2-4F2AFAE9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7"/>
      </w:numPr>
      <w:outlineLvl w:val="0"/>
    </w:pPr>
    <w:rPr>
      <w:b/>
      <w:color w:val="000000"/>
      <w:sz w:val="28"/>
    </w:rPr>
  </w:style>
  <w:style w:type="paragraph" w:styleId="Heading2">
    <w:name w:val="heading 2"/>
    <w:basedOn w:val="Normal"/>
    <w:next w:val="Normal"/>
    <w:qFormat/>
    <w:pPr>
      <w:keepNext/>
      <w:tabs>
        <w:tab w:val="num" w:pos="480"/>
      </w:tabs>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color w:val="FF0000"/>
      <w:sz w:val="28"/>
    </w:rPr>
  </w:style>
  <w:style w:type="paragraph" w:styleId="BodyTextIndent">
    <w:name w:val="Body Text Indent"/>
    <w:basedOn w:val="Normal"/>
    <w:semiHidden/>
    <w:pPr>
      <w:ind w:left="2880"/>
    </w:pPr>
    <w:rPr>
      <w:color w:val="00FF0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semiHidden/>
    <w:pPr>
      <w:ind w:left="2880"/>
    </w:pPr>
    <w:rPr>
      <w:color w:val="FF0000"/>
    </w:rPr>
  </w:style>
  <w:style w:type="paragraph" w:styleId="BalloonText">
    <w:name w:val="Balloon Text"/>
    <w:basedOn w:val="Normal"/>
    <w:link w:val="BalloonTextChar"/>
    <w:uiPriority w:val="99"/>
    <w:semiHidden/>
    <w:unhideWhenUsed/>
    <w:rsid w:val="00FA789E"/>
    <w:rPr>
      <w:rFonts w:ascii="Tahoma" w:hAnsi="Tahoma"/>
      <w:sz w:val="16"/>
      <w:szCs w:val="16"/>
      <w:lang w:val="x-none" w:eastAsia="x-none"/>
    </w:rPr>
  </w:style>
  <w:style w:type="character" w:customStyle="1" w:styleId="BalloonTextChar">
    <w:name w:val="Balloon Text Char"/>
    <w:link w:val="BalloonText"/>
    <w:uiPriority w:val="99"/>
    <w:semiHidden/>
    <w:rsid w:val="00FA789E"/>
    <w:rPr>
      <w:rFonts w:ascii="Tahoma" w:hAnsi="Tahoma" w:cs="Tahoma"/>
      <w:sz w:val="16"/>
      <w:szCs w:val="16"/>
    </w:rPr>
  </w:style>
  <w:style w:type="paragraph" w:styleId="ListParagraph">
    <w:name w:val="List Paragraph"/>
    <w:basedOn w:val="Normal"/>
    <w:uiPriority w:val="34"/>
    <w:qFormat/>
    <w:rsid w:val="000615C3"/>
    <w:pPr>
      <w:ind w:left="720"/>
      <w:contextualSpacing/>
    </w:pPr>
  </w:style>
  <w:style w:type="paragraph" w:styleId="BodyText">
    <w:name w:val="Body Text"/>
    <w:basedOn w:val="Normal"/>
    <w:link w:val="BodyTextChar"/>
    <w:uiPriority w:val="99"/>
    <w:semiHidden/>
    <w:unhideWhenUsed/>
    <w:rsid w:val="00A21D1A"/>
    <w:pPr>
      <w:spacing w:after="120"/>
    </w:pPr>
  </w:style>
  <w:style w:type="character" w:customStyle="1" w:styleId="BodyTextChar">
    <w:name w:val="Body Text Char"/>
    <w:basedOn w:val="DefaultParagraphFont"/>
    <w:link w:val="BodyText"/>
    <w:uiPriority w:val="99"/>
    <w:semiHidden/>
    <w:rsid w:val="00A21D1A"/>
    <w:rPr>
      <w:sz w:val="24"/>
      <w:szCs w:val="24"/>
    </w:rPr>
  </w:style>
  <w:style w:type="character" w:customStyle="1" w:styleId="HeaderChar">
    <w:name w:val="Header Char"/>
    <w:link w:val="Header"/>
    <w:semiHidden/>
    <w:rsid w:val="00A21D1A"/>
    <w:rPr>
      <w:sz w:val="24"/>
      <w:szCs w:val="24"/>
    </w:rPr>
  </w:style>
  <w:style w:type="character" w:customStyle="1" w:styleId="FooterChar">
    <w:name w:val="Footer Char"/>
    <w:basedOn w:val="DefaultParagraphFont"/>
    <w:link w:val="Footer"/>
    <w:uiPriority w:val="99"/>
    <w:rsid w:val="00FC34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7385-AF3C-46A5-8AA8-1E2C6391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II</vt:lpstr>
    </vt:vector>
  </TitlesOfParts>
  <Company>home</Company>
  <LinksUpToDate>false</LinksUpToDate>
  <CharactersWithSpaces>14119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Rinard</dc:creator>
  <cp:keywords/>
  <cp:lastModifiedBy>Connie Fudge</cp:lastModifiedBy>
  <cp:revision>4</cp:revision>
  <cp:lastPrinted>2018-03-06T20:49:00Z</cp:lastPrinted>
  <dcterms:created xsi:type="dcterms:W3CDTF">2020-05-03T22:45:00Z</dcterms:created>
  <dcterms:modified xsi:type="dcterms:W3CDTF">2020-05-04T00:28:00Z</dcterms:modified>
</cp:coreProperties>
</file>