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57D" w:rsidRPr="00EE5BC5" w:rsidRDefault="00C4516C">
      <w:pPr>
        <w:pStyle w:val="Title"/>
        <w:outlineLvl w:val="0"/>
        <w:rPr>
          <w:color w:val="000000"/>
        </w:rPr>
      </w:pPr>
      <w:r w:rsidRPr="00EE5BC5">
        <w:rPr>
          <w:color w:val="000000"/>
        </w:rPr>
        <w:t>Section IV – RMR</w:t>
      </w:r>
      <w:r w:rsidR="00196916" w:rsidRPr="00EE5BC5">
        <w:rPr>
          <w:color w:val="000000"/>
        </w:rPr>
        <w:t xml:space="preserve"> Retreat</w:t>
      </w:r>
      <w:r w:rsidR="00407712" w:rsidRPr="00EE5BC5">
        <w:rPr>
          <w:color w:val="000000"/>
        </w:rPr>
        <w:t xml:space="preserve"> Finances</w:t>
      </w:r>
    </w:p>
    <w:p w:rsidR="0044457D" w:rsidRPr="00EE5BC5" w:rsidRDefault="0044457D">
      <w:pPr>
        <w:pStyle w:val="Title"/>
        <w:rPr>
          <w:color w:val="000000"/>
        </w:rPr>
      </w:pPr>
    </w:p>
    <w:p w:rsidR="0044457D" w:rsidRPr="00EE5BC5" w:rsidRDefault="00630836">
      <w:pPr>
        <w:ind w:left="240" w:hanging="240"/>
        <w:rPr>
          <w:b/>
          <w:color w:val="000000"/>
          <w:sz w:val="28"/>
        </w:rPr>
      </w:pPr>
      <w:r>
        <w:rPr>
          <w:b/>
          <w:color w:val="000000"/>
          <w:sz w:val="28"/>
        </w:rPr>
        <w:t>A</w:t>
      </w:r>
      <w:r w:rsidR="00D026C8">
        <w:rPr>
          <w:b/>
          <w:color w:val="000000"/>
          <w:sz w:val="28"/>
        </w:rPr>
        <w:t>.  General</w:t>
      </w:r>
    </w:p>
    <w:p w:rsidR="0044457D" w:rsidRPr="00EE5BC5" w:rsidRDefault="00C4516C" w:rsidP="008F11EE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color w:val="000000"/>
        </w:rPr>
      </w:pPr>
      <w:r w:rsidRPr="00EE5BC5">
        <w:rPr>
          <w:color w:val="000000"/>
        </w:rPr>
        <w:t>R</w:t>
      </w:r>
      <w:r w:rsidR="004E4F73" w:rsidRPr="00EE5BC5">
        <w:rPr>
          <w:color w:val="000000"/>
        </w:rPr>
        <w:t xml:space="preserve">etreat </w:t>
      </w:r>
      <w:r w:rsidR="00407712" w:rsidRPr="00EE5BC5">
        <w:rPr>
          <w:color w:val="000000"/>
        </w:rPr>
        <w:t xml:space="preserve">financial policies shall adhere to the </w:t>
      </w:r>
      <w:r w:rsidRPr="00EE5BC5">
        <w:rPr>
          <w:i/>
          <w:color w:val="000000"/>
        </w:rPr>
        <w:t xml:space="preserve">Rocky Mountain </w:t>
      </w:r>
      <w:r w:rsidR="00D600D7" w:rsidRPr="00EE5BC5">
        <w:rPr>
          <w:i/>
          <w:color w:val="000000"/>
        </w:rPr>
        <w:t xml:space="preserve">Region </w:t>
      </w:r>
      <w:r w:rsidR="000B2810">
        <w:rPr>
          <w:i/>
          <w:color w:val="000000"/>
        </w:rPr>
        <w:t xml:space="preserve">Bylaws and Policies &amp; </w:t>
      </w:r>
      <w:r w:rsidRPr="00EE5BC5">
        <w:rPr>
          <w:i/>
          <w:color w:val="000000"/>
        </w:rPr>
        <w:t>Procedures</w:t>
      </w:r>
      <w:r w:rsidRPr="00EE5BC5">
        <w:rPr>
          <w:color w:val="000000"/>
        </w:rPr>
        <w:t xml:space="preserve"> </w:t>
      </w:r>
      <w:r w:rsidR="00D600D7" w:rsidRPr="00EE5BC5">
        <w:rPr>
          <w:color w:val="000000"/>
        </w:rPr>
        <w:t xml:space="preserve">and </w:t>
      </w:r>
      <w:r w:rsidRPr="00EE5BC5">
        <w:rPr>
          <w:i/>
          <w:color w:val="000000"/>
        </w:rPr>
        <w:t>Rocky Mountain Region Retreat Guidelines</w:t>
      </w:r>
      <w:r w:rsidR="004E4F73" w:rsidRPr="00EE5BC5">
        <w:rPr>
          <w:color w:val="000000"/>
        </w:rPr>
        <w:t>. The</w:t>
      </w:r>
      <w:r w:rsidR="00407712" w:rsidRPr="00EE5BC5">
        <w:rPr>
          <w:color w:val="000000"/>
        </w:rPr>
        <w:t xml:space="preserve"> </w:t>
      </w:r>
      <w:r w:rsidR="007C2D82">
        <w:rPr>
          <w:color w:val="000000"/>
        </w:rPr>
        <w:t>region treasurer</w:t>
      </w:r>
      <w:r w:rsidR="00407712" w:rsidRPr="00EE5BC5">
        <w:rPr>
          <w:color w:val="000000"/>
        </w:rPr>
        <w:t xml:space="preserve"> mus</w:t>
      </w:r>
      <w:r w:rsidR="00B85492">
        <w:rPr>
          <w:color w:val="000000"/>
        </w:rPr>
        <w:t>t be familiar with these document</w:t>
      </w:r>
      <w:r w:rsidR="00407712" w:rsidRPr="00EE5BC5">
        <w:rPr>
          <w:color w:val="000000"/>
        </w:rPr>
        <w:t>s.</w:t>
      </w:r>
    </w:p>
    <w:p w:rsidR="00D026C8" w:rsidRPr="00EE5BC5" w:rsidRDefault="00D026C8" w:rsidP="00D026C8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color w:val="000000"/>
        </w:rPr>
      </w:pPr>
      <w:r w:rsidRPr="00EE5BC5">
        <w:rPr>
          <w:color w:val="000000"/>
        </w:rPr>
        <w:t>Good accounting practices shall be maint</w:t>
      </w:r>
      <w:r>
        <w:rPr>
          <w:color w:val="000000"/>
        </w:rPr>
        <w:t>ained at all times.</w:t>
      </w:r>
    </w:p>
    <w:p w:rsidR="0044457D" w:rsidRPr="00EE5BC5" w:rsidRDefault="00551058" w:rsidP="008F11EE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color w:val="000000"/>
        </w:rPr>
      </w:pPr>
      <w:r w:rsidRPr="00EE5BC5">
        <w:rPr>
          <w:color w:val="000000"/>
        </w:rPr>
        <w:t>The region treasurer will maintai</w:t>
      </w:r>
      <w:r w:rsidR="000B2810">
        <w:rPr>
          <w:color w:val="000000"/>
        </w:rPr>
        <w:t>n the RMR</w:t>
      </w:r>
      <w:r w:rsidRPr="00EE5BC5">
        <w:rPr>
          <w:color w:val="000000"/>
        </w:rPr>
        <w:t xml:space="preserve"> </w:t>
      </w:r>
      <w:r w:rsidR="004E4F73" w:rsidRPr="00EE5BC5">
        <w:rPr>
          <w:color w:val="000000"/>
        </w:rPr>
        <w:t xml:space="preserve">retreat </w:t>
      </w:r>
      <w:r w:rsidRPr="00EE5BC5">
        <w:rPr>
          <w:color w:val="000000"/>
        </w:rPr>
        <w:t>checking account.</w:t>
      </w:r>
      <w:r w:rsidR="00407712" w:rsidRPr="00EE5BC5">
        <w:rPr>
          <w:color w:val="000000"/>
        </w:rPr>
        <w:t xml:space="preserve">  </w:t>
      </w:r>
      <w:r w:rsidRPr="00EE5BC5">
        <w:rPr>
          <w:color w:val="000000"/>
        </w:rPr>
        <w:t>No retreat committee member will be a signatory on this account.</w:t>
      </w:r>
    </w:p>
    <w:p w:rsidR="003D1A7A" w:rsidRPr="007626F9" w:rsidRDefault="004E4F73" w:rsidP="008F11EE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color w:val="000000"/>
        </w:rPr>
      </w:pPr>
      <w:r w:rsidRPr="007626F9">
        <w:rPr>
          <w:color w:val="000000"/>
        </w:rPr>
        <w:t>The first item on the</w:t>
      </w:r>
      <w:r w:rsidR="00407712" w:rsidRPr="007626F9">
        <w:rPr>
          <w:color w:val="000000"/>
        </w:rPr>
        <w:t xml:space="preserve"> </w:t>
      </w:r>
      <w:r w:rsidRPr="007626F9">
        <w:rPr>
          <w:color w:val="000000"/>
        </w:rPr>
        <w:t xml:space="preserve">retreat </w:t>
      </w:r>
      <w:r w:rsidR="00407712" w:rsidRPr="007626F9">
        <w:rPr>
          <w:color w:val="000000"/>
        </w:rPr>
        <w:t>financial agenda is to creat</w:t>
      </w:r>
      <w:r w:rsidR="00551058" w:rsidRPr="007626F9">
        <w:rPr>
          <w:color w:val="000000"/>
        </w:rPr>
        <w:t xml:space="preserve">e a </w:t>
      </w:r>
      <w:proofErr w:type="spellStart"/>
      <w:r w:rsidR="00551058" w:rsidRPr="007626F9">
        <w:rPr>
          <w:color w:val="000000"/>
        </w:rPr>
        <w:t>workplan</w:t>
      </w:r>
      <w:proofErr w:type="spellEnd"/>
      <w:r w:rsidR="00551058" w:rsidRPr="007626F9">
        <w:rPr>
          <w:color w:val="000000"/>
        </w:rPr>
        <w:t xml:space="preserve">/budget to estimate retreat </w:t>
      </w:r>
      <w:r w:rsidR="00407712" w:rsidRPr="007626F9">
        <w:rPr>
          <w:color w:val="000000"/>
        </w:rPr>
        <w:t xml:space="preserve">costs.  </w:t>
      </w:r>
      <w:r w:rsidR="00777569" w:rsidRPr="007626F9">
        <w:rPr>
          <w:color w:val="000000"/>
        </w:rPr>
        <w:t>(</w:t>
      </w:r>
      <w:r w:rsidR="000B2810">
        <w:rPr>
          <w:color w:val="000000"/>
        </w:rPr>
        <w:t xml:space="preserve">See Sec. </w:t>
      </w:r>
      <w:r w:rsidR="00614C85" w:rsidRPr="007626F9">
        <w:rPr>
          <w:color w:val="000000"/>
        </w:rPr>
        <w:t>C</w:t>
      </w:r>
      <w:r w:rsidR="000B2810">
        <w:rPr>
          <w:color w:val="000000"/>
        </w:rPr>
        <w:t xml:space="preserve">. </w:t>
      </w:r>
      <w:r w:rsidR="000B2810" w:rsidRPr="000B2810">
        <w:rPr>
          <w:i/>
          <w:color w:val="000000"/>
        </w:rPr>
        <w:t xml:space="preserve">Retreat </w:t>
      </w:r>
      <w:proofErr w:type="spellStart"/>
      <w:r w:rsidR="000B2810" w:rsidRPr="000B2810">
        <w:rPr>
          <w:i/>
          <w:color w:val="000000"/>
        </w:rPr>
        <w:t>Workplan</w:t>
      </w:r>
      <w:proofErr w:type="spellEnd"/>
      <w:r w:rsidR="000B2810" w:rsidRPr="000B2810">
        <w:rPr>
          <w:i/>
          <w:color w:val="000000"/>
        </w:rPr>
        <w:t>/Budget Preparation</w:t>
      </w:r>
      <w:r w:rsidR="00614C85" w:rsidRPr="007626F9">
        <w:rPr>
          <w:color w:val="000000"/>
        </w:rPr>
        <w:t xml:space="preserve"> and </w:t>
      </w:r>
      <w:r w:rsidR="00777569" w:rsidRPr="007626F9">
        <w:rPr>
          <w:color w:val="000000"/>
        </w:rPr>
        <w:t xml:space="preserve">Appendix </w:t>
      </w:r>
      <w:r w:rsidR="00407712" w:rsidRPr="007626F9">
        <w:rPr>
          <w:color w:val="000000"/>
        </w:rPr>
        <w:t>IV-</w:t>
      </w:r>
      <w:r w:rsidR="00AB4891">
        <w:rPr>
          <w:color w:val="000000"/>
        </w:rPr>
        <w:t>B</w:t>
      </w:r>
      <w:r w:rsidR="000B2810">
        <w:rPr>
          <w:color w:val="000000"/>
        </w:rPr>
        <w:t xml:space="preserve"> below</w:t>
      </w:r>
      <w:r w:rsidR="003D1A7A" w:rsidRPr="007626F9">
        <w:rPr>
          <w:color w:val="000000"/>
        </w:rPr>
        <w:t>)</w:t>
      </w:r>
    </w:p>
    <w:p w:rsidR="00D026C8" w:rsidRDefault="007C2D82" w:rsidP="003D1A7A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color w:val="000000"/>
        </w:rPr>
      </w:pPr>
      <w:r>
        <w:rPr>
          <w:color w:val="000000"/>
        </w:rPr>
        <w:t>Region treasurer m</w:t>
      </w:r>
      <w:r w:rsidR="00D026C8">
        <w:rPr>
          <w:color w:val="000000"/>
        </w:rPr>
        <w:t>aintains a record of all</w:t>
      </w:r>
      <w:r>
        <w:rPr>
          <w:color w:val="000000"/>
        </w:rPr>
        <w:t xml:space="preserve"> approved</w:t>
      </w:r>
      <w:r w:rsidR="00D026C8">
        <w:rPr>
          <w:color w:val="000000"/>
        </w:rPr>
        <w:t xml:space="preserve"> </w:t>
      </w:r>
      <w:r w:rsidR="000866D0" w:rsidRPr="003F19AF">
        <w:rPr>
          <w:i/>
          <w:color w:val="000000"/>
        </w:rPr>
        <w:t>Retreat Request for Expenditure</w:t>
      </w:r>
      <w:r w:rsidR="000866D0">
        <w:rPr>
          <w:color w:val="000000"/>
        </w:rPr>
        <w:t xml:space="preserve"> (</w:t>
      </w:r>
      <w:r w:rsidR="00D026C8">
        <w:rPr>
          <w:color w:val="000000"/>
        </w:rPr>
        <w:t>RRE</w:t>
      </w:r>
      <w:r w:rsidR="000866D0">
        <w:rPr>
          <w:color w:val="000000"/>
        </w:rPr>
        <w:t>) form</w:t>
      </w:r>
      <w:r w:rsidR="00D026C8">
        <w:rPr>
          <w:color w:val="000000"/>
        </w:rPr>
        <w:t>s</w:t>
      </w:r>
      <w:r>
        <w:rPr>
          <w:color w:val="000000"/>
        </w:rPr>
        <w:t xml:space="preserve"> that have been submitted and makes sure payments are made in a timely manner</w:t>
      </w:r>
      <w:r w:rsidR="00D026C8">
        <w:rPr>
          <w:color w:val="000000"/>
        </w:rPr>
        <w:t>.</w:t>
      </w:r>
    </w:p>
    <w:p w:rsidR="009F17F7" w:rsidRDefault="00D026C8" w:rsidP="009F17F7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color w:val="000000"/>
        </w:rPr>
      </w:pPr>
      <w:r>
        <w:rPr>
          <w:color w:val="000000"/>
        </w:rPr>
        <w:t>R</w:t>
      </w:r>
      <w:r w:rsidR="00055A57">
        <w:rPr>
          <w:color w:val="000000"/>
        </w:rPr>
        <w:t>egion treasurer r</w:t>
      </w:r>
      <w:r>
        <w:rPr>
          <w:color w:val="000000"/>
        </w:rPr>
        <w:t>e</w:t>
      </w:r>
      <w:r w:rsidR="007C2D82">
        <w:rPr>
          <w:color w:val="000000"/>
        </w:rPr>
        <w:t xml:space="preserve">gularly records all deposits </w:t>
      </w:r>
      <w:r>
        <w:rPr>
          <w:color w:val="000000"/>
        </w:rPr>
        <w:t>as reported</w:t>
      </w:r>
      <w:r w:rsidR="007C2D82">
        <w:rPr>
          <w:color w:val="000000"/>
        </w:rPr>
        <w:t xml:space="preserve"> by retreat registrar</w:t>
      </w:r>
      <w:r>
        <w:rPr>
          <w:color w:val="000000"/>
        </w:rPr>
        <w:t>.</w:t>
      </w:r>
    </w:p>
    <w:p w:rsidR="00055A57" w:rsidRPr="00284185" w:rsidRDefault="009A43D5" w:rsidP="00055A57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color w:val="000000"/>
        </w:rPr>
      </w:pPr>
      <w:r>
        <w:rPr>
          <w:color w:val="000000"/>
        </w:rPr>
        <w:t>Region</w:t>
      </w:r>
      <w:r w:rsidR="00055A57">
        <w:rPr>
          <w:color w:val="000000"/>
        </w:rPr>
        <w:t xml:space="preserve"> treasurer sends financial reports to retreat chairman and assistant region director on a regular basis and/or as requested.</w:t>
      </w:r>
    </w:p>
    <w:p w:rsidR="009F17F7" w:rsidRDefault="007C2D82" w:rsidP="009F17F7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color w:val="000000"/>
        </w:rPr>
      </w:pPr>
      <w:r>
        <w:rPr>
          <w:color w:val="000000"/>
        </w:rPr>
        <w:t xml:space="preserve">Region treasurer </w:t>
      </w:r>
      <w:r w:rsidR="009F17F7" w:rsidRPr="00284185">
        <w:rPr>
          <w:color w:val="000000"/>
        </w:rPr>
        <w:t>transfer</w:t>
      </w:r>
      <w:r>
        <w:rPr>
          <w:color w:val="000000"/>
        </w:rPr>
        <w:t>s</w:t>
      </w:r>
      <w:r w:rsidR="009F17F7" w:rsidRPr="00284185">
        <w:rPr>
          <w:color w:val="000000"/>
        </w:rPr>
        <w:t xml:space="preserve"> </w:t>
      </w:r>
      <w:r w:rsidR="00D01EFF">
        <w:rPr>
          <w:color w:val="000000"/>
        </w:rPr>
        <w:t xml:space="preserve">funds </w:t>
      </w:r>
      <w:r w:rsidR="00F653C3">
        <w:rPr>
          <w:color w:val="000000"/>
        </w:rPr>
        <w:t xml:space="preserve">(i.e. region loan(s), venue deposit) </w:t>
      </w:r>
      <w:r w:rsidR="008E7B05">
        <w:rPr>
          <w:color w:val="000000"/>
        </w:rPr>
        <w:t xml:space="preserve">that were </w:t>
      </w:r>
      <w:r w:rsidR="00D01EFF">
        <w:rPr>
          <w:color w:val="000000"/>
        </w:rPr>
        <w:t xml:space="preserve">advanced </w:t>
      </w:r>
      <w:r w:rsidR="00516A00">
        <w:rPr>
          <w:color w:val="000000"/>
        </w:rPr>
        <w:t>to</w:t>
      </w:r>
      <w:r w:rsidR="00F93DAF" w:rsidRPr="00284185">
        <w:rPr>
          <w:color w:val="000000"/>
        </w:rPr>
        <w:t xml:space="preserve"> </w:t>
      </w:r>
      <w:proofErr w:type="gramStart"/>
      <w:r w:rsidR="00F93DAF" w:rsidRPr="00284185">
        <w:rPr>
          <w:color w:val="000000"/>
        </w:rPr>
        <w:t>the</w:t>
      </w:r>
      <w:proofErr w:type="gramEnd"/>
      <w:r w:rsidR="00F93DAF" w:rsidRPr="00284185">
        <w:rPr>
          <w:color w:val="000000"/>
        </w:rPr>
        <w:t xml:space="preserve"> RMR retreat checking account </w:t>
      </w:r>
      <w:r w:rsidR="00516A00">
        <w:rPr>
          <w:color w:val="000000"/>
        </w:rPr>
        <w:t>from the region</w:t>
      </w:r>
      <w:r w:rsidR="008E7B05">
        <w:rPr>
          <w:color w:val="000000"/>
        </w:rPr>
        <w:t>,</w:t>
      </w:r>
      <w:r w:rsidR="00516A00">
        <w:rPr>
          <w:color w:val="000000"/>
        </w:rPr>
        <w:t xml:space="preserve"> </w:t>
      </w:r>
      <w:r w:rsidR="008E7B05">
        <w:rPr>
          <w:color w:val="000000"/>
        </w:rPr>
        <w:t xml:space="preserve">back to the region </w:t>
      </w:r>
      <w:r w:rsidR="00D01EFF">
        <w:rPr>
          <w:color w:val="000000"/>
        </w:rPr>
        <w:t>within 14</w:t>
      </w:r>
      <w:r w:rsidR="009F17F7" w:rsidRPr="00284185">
        <w:rPr>
          <w:color w:val="000000"/>
        </w:rPr>
        <w:t xml:space="preserve"> days of close of retreat.</w:t>
      </w:r>
    </w:p>
    <w:p w:rsidR="0044457D" w:rsidRPr="00EE5BC5" w:rsidRDefault="0044457D" w:rsidP="008F11EE">
      <w:pPr>
        <w:tabs>
          <w:tab w:val="num" w:pos="720"/>
        </w:tabs>
        <w:ind w:left="720" w:hanging="360"/>
        <w:rPr>
          <w:color w:val="000000"/>
        </w:rPr>
      </w:pPr>
    </w:p>
    <w:p w:rsidR="00055528" w:rsidRDefault="00630836" w:rsidP="00630836">
      <w:pPr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B. </w:t>
      </w:r>
      <w:r w:rsidR="003D1A7A" w:rsidRPr="00EE5BC5">
        <w:rPr>
          <w:b/>
          <w:color w:val="000000"/>
          <w:sz w:val="28"/>
        </w:rPr>
        <w:t>Retreat</w:t>
      </w:r>
      <w:r w:rsidR="00407712" w:rsidRPr="00EE5BC5">
        <w:rPr>
          <w:b/>
          <w:color w:val="000000"/>
          <w:sz w:val="28"/>
        </w:rPr>
        <w:t xml:space="preserve"> </w:t>
      </w:r>
      <w:proofErr w:type="spellStart"/>
      <w:r w:rsidR="00407712" w:rsidRPr="00EE5BC5">
        <w:rPr>
          <w:b/>
          <w:color w:val="000000"/>
          <w:sz w:val="28"/>
        </w:rPr>
        <w:t>Workplan</w:t>
      </w:r>
      <w:proofErr w:type="spellEnd"/>
      <w:r w:rsidR="00407712" w:rsidRPr="00EE5BC5">
        <w:rPr>
          <w:b/>
          <w:color w:val="000000"/>
          <w:sz w:val="28"/>
        </w:rPr>
        <w:t xml:space="preserve">/Budget Preparation </w:t>
      </w:r>
    </w:p>
    <w:p w:rsidR="00055528" w:rsidRPr="00055528" w:rsidRDefault="007C2D82" w:rsidP="00055528">
      <w:pPr>
        <w:numPr>
          <w:ilvl w:val="0"/>
          <w:numId w:val="15"/>
        </w:numPr>
        <w:rPr>
          <w:color w:val="000000"/>
        </w:rPr>
      </w:pPr>
      <w:r>
        <w:rPr>
          <w:color w:val="000000"/>
        </w:rPr>
        <w:t>R</w:t>
      </w:r>
      <w:r w:rsidR="00343DCA" w:rsidRPr="00055528">
        <w:rPr>
          <w:color w:val="000000"/>
        </w:rPr>
        <w:t xml:space="preserve">etreat </w:t>
      </w:r>
      <w:r w:rsidR="00407712" w:rsidRPr="00055528">
        <w:rPr>
          <w:color w:val="000000"/>
        </w:rPr>
        <w:t>c</w:t>
      </w:r>
      <w:r w:rsidR="00407712" w:rsidRPr="007C2D82">
        <w:rPr>
          <w:color w:val="000000"/>
        </w:rPr>
        <w:t>hairman</w:t>
      </w:r>
      <w:r w:rsidR="00EB5B5E" w:rsidRPr="007C2D82">
        <w:rPr>
          <w:color w:val="000000"/>
        </w:rPr>
        <w:t xml:space="preserve">, retreat committee members, region treasurer, and </w:t>
      </w:r>
      <w:r w:rsidR="00284185" w:rsidRPr="007C2D82">
        <w:rPr>
          <w:color w:val="000000"/>
        </w:rPr>
        <w:t>assistant region director</w:t>
      </w:r>
      <w:r>
        <w:rPr>
          <w:color w:val="000000"/>
        </w:rPr>
        <w:t xml:space="preserve"> </w:t>
      </w:r>
      <w:r w:rsidR="00407712" w:rsidRPr="00055528">
        <w:rPr>
          <w:color w:val="000000"/>
        </w:rPr>
        <w:t xml:space="preserve">prepare a </w:t>
      </w:r>
      <w:proofErr w:type="spellStart"/>
      <w:r w:rsidR="00407712" w:rsidRPr="00055528">
        <w:rPr>
          <w:color w:val="000000"/>
        </w:rPr>
        <w:t>workpla</w:t>
      </w:r>
      <w:r w:rsidR="00777569" w:rsidRPr="00055528">
        <w:rPr>
          <w:color w:val="000000"/>
        </w:rPr>
        <w:t>n</w:t>
      </w:r>
      <w:proofErr w:type="spellEnd"/>
      <w:r w:rsidR="00777569" w:rsidRPr="00055528">
        <w:rPr>
          <w:color w:val="000000"/>
        </w:rPr>
        <w:t xml:space="preserve"> and budget. (Appendix </w:t>
      </w:r>
      <w:r w:rsidR="00AB4891">
        <w:rPr>
          <w:color w:val="000000"/>
        </w:rPr>
        <w:t>IV-B</w:t>
      </w:r>
      <w:r w:rsidR="00407712" w:rsidRPr="00055528">
        <w:rPr>
          <w:color w:val="000000"/>
        </w:rPr>
        <w:t>)</w:t>
      </w:r>
    </w:p>
    <w:p w:rsidR="00055528" w:rsidRPr="00055528" w:rsidRDefault="00407712" w:rsidP="00055528">
      <w:pPr>
        <w:numPr>
          <w:ilvl w:val="0"/>
          <w:numId w:val="15"/>
        </w:numPr>
        <w:rPr>
          <w:color w:val="000000"/>
        </w:rPr>
      </w:pPr>
      <w:r w:rsidRPr="00055528">
        <w:rPr>
          <w:color w:val="000000"/>
        </w:rPr>
        <w:t>Important items to review before start</w:t>
      </w:r>
      <w:r w:rsidR="00414155" w:rsidRPr="00055528">
        <w:rPr>
          <w:color w:val="000000"/>
        </w:rPr>
        <w:t xml:space="preserve">ing </w:t>
      </w:r>
      <w:r w:rsidRPr="00055528">
        <w:rPr>
          <w:color w:val="000000"/>
        </w:rPr>
        <w:t>are:</w:t>
      </w:r>
    </w:p>
    <w:p w:rsidR="00055528" w:rsidRPr="00055528" w:rsidRDefault="00EB5B5E" w:rsidP="00055528">
      <w:pPr>
        <w:numPr>
          <w:ilvl w:val="1"/>
          <w:numId w:val="15"/>
        </w:numPr>
        <w:rPr>
          <w:color w:val="000000"/>
        </w:rPr>
      </w:pPr>
      <w:r w:rsidRPr="00055528">
        <w:rPr>
          <w:color w:val="000000"/>
        </w:rPr>
        <w:t xml:space="preserve">Policies on </w:t>
      </w:r>
      <w:r w:rsidR="00343DCA" w:rsidRPr="00055528">
        <w:rPr>
          <w:color w:val="000000"/>
        </w:rPr>
        <w:t xml:space="preserve">mentor </w:t>
      </w:r>
      <w:r w:rsidR="00407712" w:rsidRPr="00055528">
        <w:rPr>
          <w:color w:val="000000"/>
        </w:rPr>
        <w:t>expenses and fees</w:t>
      </w:r>
    </w:p>
    <w:p w:rsidR="00055528" w:rsidRPr="00055528" w:rsidRDefault="00407712" w:rsidP="00055528">
      <w:pPr>
        <w:numPr>
          <w:ilvl w:val="1"/>
          <w:numId w:val="15"/>
        </w:numPr>
        <w:rPr>
          <w:color w:val="000000"/>
        </w:rPr>
      </w:pPr>
      <w:r w:rsidRPr="00055528">
        <w:rPr>
          <w:color w:val="000000"/>
        </w:rPr>
        <w:t>Current airline rates</w:t>
      </w:r>
      <w:r w:rsidR="00EB5B5E" w:rsidRPr="00055528">
        <w:rPr>
          <w:color w:val="000000"/>
        </w:rPr>
        <w:t>/IRS mileage rates</w:t>
      </w:r>
    </w:p>
    <w:p w:rsidR="00055528" w:rsidRPr="00055528" w:rsidRDefault="00343DCA" w:rsidP="00055528">
      <w:pPr>
        <w:numPr>
          <w:ilvl w:val="1"/>
          <w:numId w:val="15"/>
        </w:numPr>
        <w:rPr>
          <w:color w:val="000000"/>
        </w:rPr>
      </w:pPr>
      <w:r w:rsidRPr="00055528">
        <w:rPr>
          <w:color w:val="000000"/>
        </w:rPr>
        <w:t xml:space="preserve">Previous retreat </w:t>
      </w:r>
      <w:r w:rsidR="00407712" w:rsidRPr="00055528">
        <w:rPr>
          <w:color w:val="000000"/>
        </w:rPr>
        <w:t>financial reports</w:t>
      </w:r>
    </w:p>
    <w:p w:rsidR="00055528" w:rsidRPr="00055528" w:rsidRDefault="00407712" w:rsidP="00055528">
      <w:pPr>
        <w:numPr>
          <w:ilvl w:val="1"/>
          <w:numId w:val="15"/>
        </w:numPr>
        <w:rPr>
          <w:color w:val="000000"/>
        </w:rPr>
      </w:pPr>
      <w:r w:rsidRPr="00055528">
        <w:rPr>
          <w:color w:val="000000"/>
        </w:rPr>
        <w:t>Site contracts</w:t>
      </w:r>
    </w:p>
    <w:p w:rsidR="00055528" w:rsidRPr="00055528" w:rsidRDefault="00407712" w:rsidP="00055528">
      <w:pPr>
        <w:numPr>
          <w:ilvl w:val="0"/>
          <w:numId w:val="15"/>
        </w:numPr>
        <w:rPr>
          <w:color w:val="000000"/>
        </w:rPr>
      </w:pPr>
      <w:r w:rsidRPr="00055528">
        <w:rPr>
          <w:color w:val="000000"/>
        </w:rPr>
        <w:t xml:space="preserve">Decide how many </w:t>
      </w:r>
      <w:r w:rsidR="00343DCA" w:rsidRPr="00055528">
        <w:rPr>
          <w:color w:val="000000"/>
        </w:rPr>
        <w:t>mentors</w:t>
      </w:r>
      <w:r w:rsidRPr="00055528">
        <w:rPr>
          <w:color w:val="000000"/>
        </w:rPr>
        <w:t xml:space="preserve"> are necessary to serve the anticipated number of participants.  </w:t>
      </w:r>
      <w:r w:rsidR="00414155" w:rsidRPr="00055528">
        <w:rPr>
          <w:color w:val="000000"/>
        </w:rPr>
        <w:t xml:space="preserve">For planning purposes, </w:t>
      </w:r>
      <w:r w:rsidR="00EB5B5E" w:rsidRPr="00055528">
        <w:rPr>
          <w:color w:val="000000"/>
        </w:rPr>
        <w:t xml:space="preserve">a maximum of 22 to 25 </w:t>
      </w:r>
      <w:r w:rsidR="00343DCA" w:rsidRPr="00055528">
        <w:rPr>
          <w:color w:val="000000"/>
        </w:rPr>
        <w:t>registrants</w:t>
      </w:r>
      <w:r w:rsidR="00EB5B5E" w:rsidRPr="00055528">
        <w:rPr>
          <w:color w:val="000000"/>
        </w:rPr>
        <w:t xml:space="preserve"> per studio</w:t>
      </w:r>
      <w:r w:rsidR="00414155" w:rsidRPr="00055528">
        <w:rPr>
          <w:color w:val="000000"/>
        </w:rPr>
        <w:t xml:space="preserve"> should be the guideline</w:t>
      </w:r>
      <w:r w:rsidRPr="00055528">
        <w:rPr>
          <w:color w:val="000000"/>
        </w:rPr>
        <w:t>.</w:t>
      </w:r>
      <w:r w:rsidR="00284185">
        <w:rPr>
          <w:color w:val="000000"/>
        </w:rPr>
        <w:t xml:space="preserve"> A minimum of 3 and maximum of 4 mentors will be considered, PLUS an Open Stitching studio.</w:t>
      </w:r>
    </w:p>
    <w:p w:rsidR="00055528" w:rsidRPr="00055528" w:rsidRDefault="00407712" w:rsidP="00055528">
      <w:pPr>
        <w:numPr>
          <w:ilvl w:val="0"/>
          <w:numId w:val="15"/>
        </w:numPr>
        <w:rPr>
          <w:color w:val="000000"/>
        </w:rPr>
      </w:pPr>
      <w:r w:rsidRPr="00055528">
        <w:rPr>
          <w:color w:val="000000"/>
        </w:rPr>
        <w:t xml:space="preserve">Determine expenditures first.  Begin by filling in the known items such as </w:t>
      </w:r>
      <w:r w:rsidR="00343DCA" w:rsidRPr="00055528">
        <w:rPr>
          <w:color w:val="000000"/>
        </w:rPr>
        <w:t xml:space="preserve">mentor </w:t>
      </w:r>
      <w:r w:rsidR="00EB5B5E" w:rsidRPr="00055528">
        <w:rPr>
          <w:color w:val="000000"/>
        </w:rPr>
        <w:t xml:space="preserve">costs (fees, travel, </w:t>
      </w:r>
      <w:proofErr w:type="gramStart"/>
      <w:r w:rsidR="00EB5B5E" w:rsidRPr="00055528">
        <w:rPr>
          <w:color w:val="000000"/>
        </w:rPr>
        <w:t>lodging</w:t>
      </w:r>
      <w:proofErr w:type="gramEnd"/>
      <w:r w:rsidR="00EB5B5E" w:rsidRPr="00055528">
        <w:rPr>
          <w:color w:val="000000"/>
        </w:rPr>
        <w:t>, per diem</w:t>
      </w:r>
      <w:r w:rsidRPr="00055528">
        <w:rPr>
          <w:color w:val="000000"/>
        </w:rPr>
        <w:t>).  Add in estimates of expenses fo</w:t>
      </w:r>
      <w:r w:rsidR="00EB5B5E" w:rsidRPr="00055528">
        <w:rPr>
          <w:color w:val="000000"/>
        </w:rPr>
        <w:t xml:space="preserve">r printing, postage, </w:t>
      </w:r>
      <w:r w:rsidRPr="00055528">
        <w:rPr>
          <w:color w:val="000000"/>
        </w:rPr>
        <w:t>ba</w:t>
      </w:r>
      <w:r w:rsidR="00055528" w:rsidRPr="00055528">
        <w:rPr>
          <w:color w:val="000000"/>
        </w:rPr>
        <w:t>nk fees, office supplies, etc.</w:t>
      </w:r>
    </w:p>
    <w:p w:rsidR="00055528" w:rsidRPr="00055528" w:rsidRDefault="00407712" w:rsidP="00055528">
      <w:pPr>
        <w:numPr>
          <w:ilvl w:val="0"/>
          <w:numId w:val="15"/>
        </w:numPr>
        <w:rPr>
          <w:color w:val="000000"/>
        </w:rPr>
      </w:pPr>
      <w:r w:rsidRPr="00055528">
        <w:rPr>
          <w:color w:val="000000"/>
        </w:rPr>
        <w:t xml:space="preserve">To figure the </w:t>
      </w:r>
      <w:r w:rsidR="00733432" w:rsidRPr="00055528">
        <w:rPr>
          <w:color w:val="000000"/>
        </w:rPr>
        <w:t>reg</w:t>
      </w:r>
      <w:r w:rsidR="00055A57">
        <w:rPr>
          <w:color w:val="000000"/>
        </w:rPr>
        <w:t>istration fee, add line items 15</w:t>
      </w:r>
      <w:r w:rsidR="00733432" w:rsidRPr="00055528">
        <w:rPr>
          <w:color w:val="000000"/>
        </w:rPr>
        <w:t xml:space="preserve"> </w:t>
      </w:r>
      <w:r w:rsidR="00055A57">
        <w:rPr>
          <w:color w:val="000000"/>
        </w:rPr>
        <w:t>thru 40</w:t>
      </w:r>
      <w:r w:rsidR="00733432" w:rsidRPr="00055528">
        <w:rPr>
          <w:color w:val="000000"/>
        </w:rPr>
        <w:t xml:space="preserve"> together and then divide b</w:t>
      </w:r>
      <w:r w:rsidR="000B281D">
        <w:rPr>
          <w:color w:val="000000"/>
        </w:rPr>
        <w:t>y</w:t>
      </w:r>
      <w:r w:rsidR="00733432" w:rsidRPr="00055528">
        <w:rPr>
          <w:color w:val="000000"/>
        </w:rPr>
        <w:t xml:space="preserve"> the estimated number of attendees.</w:t>
      </w:r>
    </w:p>
    <w:p w:rsidR="00055528" w:rsidRPr="00055528" w:rsidRDefault="00407712" w:rsidP="00055528">
      <w:pPr>
        <w:numPr>
          <w:ilvl w:val="0"/>
          <w:numId w:val="15"/>
        </w:numPr>
        <w:rPr>
          <w:color w:val="000000"/>
          <w:sz w:val="28"/>
        </w:rPr>
      </w:pPr>
      <w:r w:rsidRPr="00055528">
        <w:rPr>
          <w:color w:val="000000"/>
        </w:rPr>
        <w:t>“Break even” simply means the minimum number of registrants needed to pay all projected expenses.  Any additional registration receipts provide surplus funds.</w:t>
      </w:r>
    </w:p>
    <w:p w:rsidR="00F653C3" w:rsidRPr="00055528" w:rsidRDefault="00F653C3" w:rsidP="00D026C8">
      <w:pPr>
        <w:ind w:left="1440"/>
        <w:rPr>
          <w:color w:val="000000"/>
          <w:sz w:val="28"/>
        </w:rPr>
      </w:pPr>
    </w:p>
    <w:p w:rsidR="00D026C8" w:rsidRPr="00D026C8" w:rsidRDefault="00630836" w:rsidP="00D026C8">
      <w:pPr>
        <w:pStyle w:val="Header"/>
        <w:tabs>
          <w:tab w:val="clear" w:pos="4320"/>
          <w:tab w:val="clear" w:pos="864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</w:t>
      </w:r>
      <w:r w:rsidR="001F027E">
        <w:rPr>
          <w:b/>
          <w:color w:val="000000"/>
          <w:sz w:val="28"/>
          <w:szCs w:val="28"/>
        </w:rPr>
        <w:t xml:space="preserve">. </w:t>
      </w:r>
      <w:r w:rsidR="00956BE5">
        <w:rPr>
          <w:b/>
          <w:color w:val="000000"/>
          <w:sz w:val="28"/>
          <w:szCs w:val="28"/>
        </w:rPr>
        <w:t xml:space="preserve">Region Treasurer’s </w:t>
      </w:r>
      <w:r w:rsidR="00D026C8" w:rsidRPr="00D026C8">
        <w:rPr>
          <w:b/>
          <w:color w:val="000000"/>
          <w:sz w:val="28"/>
          <w:szCs w:val="28"/>
        </w:rPr>
        <w:t xml:space="preserve">Responsibilities </w:t>
      </w:r>
      <w:r w:rsidR="00D026C8">
        <w:rPr>
          <w:b/>
          <w:color w:val="000000"/>
          <w:sz w:val="28"/>
          <w:szCs w:val="28"/>
        </w:rPr>
        <w:t>Prior to</w:t>
      </w:r>
      <w:r w:rsidR="00D026C8" w:rsidRPr="00D026C8">
        <w:rPr>
          <w:b/>
          <w:color w:val="000000"/>
          <w:sz w:val="28"/>
          <w:szCs w:val="28"/>
        </w:rPr>
        <w:t xml:space="preserve"> Retreat</w:t>
      </w:r>
    </w:p>
    <w:p w:rsidR="006F531C" w:rsidRDefault="006F531C" w:rsidP="00A33AE3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rPr>
          <w:color w:val="000000"/>
        </w:rPr>
      </w:pPr>
      <w:r>
        <w:rPr>
          <w:color w:val="000000"/>
        </w:rPr>
        <w:t>Works with retreat chairman to make sure any advance payments to hotel/venue are made in a timely manner.</w:t>
      </w:r>
    </w:p>
    <w:p w:rsidR="00055A57" w:rsidRDefault="00055A57" w:rsidP="00A33AE3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rPr>
          <w:color w:val="000000"/>
        </w:rPr>
      </w:pPr>
      <w:r>
        <w:rPr>
          <w:color w:val="000000"/>
        </w:rPr>
        <w:t xml:space="preserve">Works with retreat chairman and assistant region director to make sure that approved </w:t>
      </w:r>
      <w:r w:rsidRPr="00055A57">
        <w:rPr>
          <w:i/>
          <w:color w:val="000000"/>
        </w:rPr>
        <w:t>Request for Expenditure</w:t>
      </w:r>
      <w:r>
        <w:rPr>
          <w:color w:val="000000"/>
        </w:rPr>
        <w:t xml:space="preserve"> (RRE) forms are paid in a timely manner.</w:t>
      </w:r>
    </w:p>
    <w:p w:rsidR="009F17F7" w:rsidRDefault="00D026C8" w:rsidP="00A33AE3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rPr>
          <w:color w:val="000000"/>
        </w:rPr>
      </w:pPr>
      <w:r w:rsidRPr="00D026C8">
        <w:rPr>
          <w:color w:val="000000"/>
        </w:rPr>
        <w:t>Acquire</w:t>
      </w:r>
      <w:r w:rsidR="006F531C">
        <w:rPr>
          <w:color w:val="000000"/>
        </w:rPr>
        <w:t>s</w:t>
      </w:r>
      <w:r w:rsidRPr="00D026C8">
        <w:rPr>
          <w:color w:val="000000"/>
        </w:rPr>
        <w:t xml:space="preserve"> cash to give to </w:t>
      </w:r>
      <w:r w:rsidR="004B45A6">
        <w:rPr>
          <w:color w:val="000000"/>
        </w:rPr>
        <w:t>mentor chairman</w:t>
      </w:r>
      <w:r w:rsidRPr="00D026C8">
        <w:rPr>
          <w:color w:val="000000"/>
        </w:rPr>
        <w:t xml:space="preserve"> for mentors’ per diem allowance, per contract.</w:t>
      </w:r>
    </w:p>
    <w:p w:rsidR="009F17F7" w:rsidRDefault="009F17F7" w:rsidP="00A33AE3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rPr>
          <w:color w:val="000000"/>
        </w:rPr>
      </w:pPr>
      <w:r>
        <w:rPr>
          <w:color w:val="000000"/>
        </w:rPr>
        <w:lastRenderedPageBreak/>
        <w:t>Makes sure that enough blank checks will be available at retreat for payments IF region treasurer is not attending the retreat.</w:t>
      </w:r>
    </w:p>
    <w:p w:rsidR="00D026C8" w:rsidRPr="00D026C8" w:rsidRDefault="00D026C8" w:rsidP="00055528">
      <w:pPr>
        <w:pStyle w:val="Header"/>
        <w:tabs>
          <w:tab w:val="clear" w:pos="4320"/>
          <w:tab w:val="clear" w:pos="8640"/>
        </w:tabs>
        <w:rPr>
          <w:color w:val="000000"/>
        </w:rPr>
      </w:pPr>
    </w:p>
    <w:p w:rsidR="0044457D" w:rsidRDefault="00630836" w:rsidP="00055528">
      <w:pPr>
        <w:pStyle w:val="Header"/>
        <w:tabs>
          <w:tab w:val="clear" w:pos="4320"/>
          <w:tab w:val="clear" w:pos="864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</w:t>
      </w:r>
      <w:r w:rsidR="001F027E">
        <w:rPr>
          <w:b/>
          <w:color w:val="000000"/>
          <w:sz w:val="28"/>
          <w:szCs w:val="28"/>
        </w:rPr>
        <w:t xml:space="preserve">. </w:t>
      </w:r>
      <w:r w:rsidR="00956BE5">
        <w:rPr>
          <w:b/>
          <w:color w:val="000000"/>
          <w:sz w:val="28"/>
          <w:szCs w:val="28"/>
        </w:rPr>
        <w:t>Region Treasur</w:t>
      </w:r>
      <w:r w:rsidR="007C7D71">
        <w:rPr>
          <w:b/>
          <w:color w:val="000000"/>
          <w:sz w:val="28"/>
          <w:szCs w:val="28"/>
        </w:rPr>
        <w:t>er</w:t>
      </w:r>
      <w:r w:rsidR="00BB2F54">
        <w:rPr>
          <w:b/>
          <w:color w:val="000000"/>
          <w:sz w:val="28"/>
          <w:szCs w:val="28"/>
        </w:rPr>
        <w:t xml:space="preserve">’s </w:t>
      </w:r>
      <w:r w:rsidR="00D026C8" w:rsidRPr="00D026C8">
        <w:rPr>
          <w:b/>
          <w:color w:val="000000"/>
          <w:sz w:val="28"/>
          <w:szCs w:val="28"/>
        </w:rPr>
        <w:t xml:space="preserve">Responsibilities </w:t>
      </w:r>
      <w:proofErr w:type="gramStart"/>
      <w:r w:rsidR="00D026C8" w:rsidRPr="00D026C8">
        <w:rPr>
          <w:b/>
          <w:color w:val="000000"/>
          <w:sz w:val="28"/>
          <w:szCs w:val="28"/>
        </w:rPr>
        <w:t>During</w:t>
      </w:r>
      <w:proofErr w:type="gramEnd"/>
      <w:r w:rsidR="00D026C8" w:rsidRPr="00D026C8">
        <w:rPr>
          <w:b/>
          <w:color w:val="000000"/>
          <w:sz w:val="28"/>
          <w:szCs w:val="28"/>
        </w:rPr>
        <w:t xml:space="preserve"> Retreat</w:t>
      </w:r>
    </w:p>
    <w:p w:rsidR="00284185" w:rsidRDefault="009F17F7" w:rsidP="00284185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  <w:rPr>
          <w:color w:val="000000"/>
        </w:rPr>
      </w:pPr>
      <w:r w:rsidRPr="009F17F7">
        <w:rPr>
          <w:color w:val="000000"/>
        </w:rPr>
        <w:t>Wor</w:t>
      </w:r>
      <w:r>
        <w:rPr>
          <w:color w:val="000000"/>
        </w:rPr>
        <w:t>ks wit</w:t>
      </w:r>
      <w:r w:rsidR="00956BE5">
        <w:rPr>
          <w:color w:val="000000"/>
        </w:rPr>
        <w:t xml:space="preserve">h retreat chairman, if attending retreat, </w:t>
      </w:r>
      <w:r>
        <w:rPr>
          <w:color w:val="000000"/>
        </w:rPr>
        <w:t>to determine any financial needs during retreat.</w:t>
      </w:r>
    </w:p>
    <w:p w:rsidR="00A33AE3" w:rsidRDefault="009F17F7" w:rsidP="00A33AE3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  <w:rPr>
          <w:color w:val="000000"/>
        </w:rPr>
      </w:pPr>
      <w:r>
        <w:rPr>
          <w:color w:val="000000"/>
        </w:rPr>
        <w:t xml:space="preserve">Works with </w:t>
      </w:r>
      <w:r w:rsidR="004B45A6">
        <w:rPr>
          <w:color w:val="000000"/>
        </w:rPr>
        <w:t>mentor chairman</w:t>
      </w:r>
      <w:r>
        <w:rPr>
          <w:color w:val="000000"/>
        </w:rPr>
        <w:t xml:space="preserve"> to determine amount to pay each mentor</w:t>
      </w:r>
      <w:r w:rsidR="00A33AE3">
        <w:rPr>
          <w:color w:val="000000"/>
        </w:rPr>
        <w:t xml:space="preserve">, using the forms and verifying amounts per contract. Gets final approval from retreat chairman. </w:t>
      </w:r>
    </w:p>
    <w:p w:rsidR="009F17F7" w:rsidRDefault="00956BE5" w:rsidP="00A33AE3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  <w:rPr>
          <w:color w:val="000000"/>
        </w:rPr>
      </w:pPr>
      <w:r>
        <w:rPr>
          <w:color w:val="000000"/>
        </w:rPr>
        <w:t>W</w:t>
      </w:r>
      <w:r w:rsidR="00A33AE3">
        <w:rPr>
          <w:color w:val="000000"/>
        </w:rPr>
        <w:t>rite</w:t>
      </w:r>
      <w:r>
        <w:rPr>
          <w:color w:val="000000"/>
        </w:rPr>
        <w:t>s</w:t>
      </w:r>
      <w:r w:rsidR="00A33AE3">
        <w:rPr>
          <w:color w:val="000000"/>
        </w:rPr>
        <w:t xml:space="preserve"> checks, </w:t>
      </w:r>
      <w:r w:rsidR="009F17F7">
        <w:rPr>
          <w:color w:val="000000"/>
        </w:rPr>
        <w:t>if present at retreat</w:t>
      </w:r>
      <w:r w:rsidR="00A33AE3">
        <w:rPr>
          <w:color w:val="000000"/>
        </w:rPr>
        <w:t>.</w:t>
      </w:r>
      <w:r w:rsidR="009F17F7">
        <w:rPr>
          <w:color w:val="000000"/>
        </w:rPr>
        <w:t xml:space="preserve"> </w:t>
      </w:r>
      <w:r w:rsidR="00A33AE3">
        <w:rPr>
          <w:color w:val="000000"/>
        </w:rPr>
        <w:t xml:space="preserve">If region treasurer is not present, then </w:t>
      </w:r>
      <w:r>
        <w:rPr>
          <w:color w:val="000000"/>
        </w:rPr>
        <w:t xml:space="preserve">mentor chairman </w:t>
      </w:r>
      <w:r w:rsidR="00A33AE3">
        <w:rPr>
          <w:color w:val="000000"/>
        </w:rPr>
        <w:t>writes checks (previously acquired) and has region director sign them.</w:t>
      </w:r>
    </w:p>
    <w:p w:rsidR="004E099F" w:rsidRPr="009F17F7" w:rsidRDefault="00F653C3" w:rsidP="00A33AE3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  <w:rPr>
          <w:color w:val="000000"/>
        </w:rPr>
      </w:pPr>
      <w:r>
        <w:rPr>
          <w:color w:val="000000"/>
        </w:rPr>
        <w:t>T</w:t>
      </w:r>
      <w:r w:rsidR="004E099F">
        <w:rPr>
          <w:color w:val="000000"/>
        </w:rPr>
        <w:t xml:space="preserve">urns </w:t>
      </w:r>
      <w:r>
        <w:rPr>
          <w:color w:val="000000"/>
        </w:rPr>
        <w:t xml:space="preserve">the majority of financial </w:t>
      </w:r>
      <w:r w:rsidR="004E099F">
        <w:rPr>
          <w:color w:val="000000"/>
        </w:rPr>
        <w:t>records</w:t>
      </w:r>
      <w:r>
        <w:rPr>
          <w:color w:val="000000"/>
        </w:rPr>
        <w:t xml:space="preserve"> in</w:t>
      </w:r>
      <w:r w:rsidR="004E099F">
        <w:rPr>
          <w:color w:val="000000"/>
        </w:rPr>
        <w:t xml:space="preserve"> at Retreat Wrap-Up meeting so they can be g</w:t>
      </w:r>
      <w:r>
        <w:rPr>
          <w:color w:val="000000"/>
        </w:rPr>
        <w:t>iven to the retreat chairman</w:t>
      </w:r>
      <w:r w:rsidR="004E099F">
        <w:rPr>
          <w:color w:val="000000"/>
        </w:rPr>
        <w:t>.</w:t>
      </w:r>
    </w:p>
    <w:p w:rsidR="00D026C8" w:rsidRPr="00055528" w:rsidRDefault="00D026C8" w:rsidP="00055528">
      <w:pPr>
        <w:pStyle w:val="Header"/>
        <w:tabs>
          <w:tab w:val="clear" w:pos="4320"/>
          <w:tab w:val="clear" w:pos="8640"/>
        </w:tabs>
        <w:rPr>
          <w:color w:val="000000"/>
        </w:rPr>
      </w:pPr>
    </w:p>
    <w:p w:rsidR="007E6AD4" w:rsidRDefault="00630836" w:rsidP="007E6AD4">
      <w:pPr>
        <w:pStyle w:val="Header"/>
        <w:tabs>
          <w:tab w:val="clear" w:pos="4320"/>
          <w:tab w:val="clear" w:pos="864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F</w:t>
      </w:r>
      <w:r w:rsidR="00956BE5">
        <w:rPr>
          <w:b/>
          <w:color w:val="000000"/>
          <w:sz w:val="28"/>
          <w:szCs w:val="28"/>
        </w:rPr>
        <w:t>. Region Treasur</w:t>
      </w:r>
      <w:r w:rsidR="007C7D71">
        <w:rPr>
          <w:b/>
          <w:color w:val="000000"/>
          <w:sz w:val="28"/>
          <w:szCs w:val="28"/>
        </w:rPr>
        <w:t>er</w:t>
      </w:r>
      <w:r w:rsidR="007E6AD4">
        <w:rPr>
          <w:b/>
          <w:color w:val="000000"/>
          <w:sz w:val="28"/>
          <w:szCs w:val="28"/>
        </w:rPr>
        <w:t xml:space="preserve">’s Responsibilities Following </w:t>
      </w:r>
      <w:r w:rsidR="007E6AD4" w:rsidRPr="00D026C8">
        <w:rPr>
          <w:b/>
          <w:color w:val="000000"/>
          <w:sz w:val="28"/>
          <w:szCs w:val="28"/>
        </w:rPr>
        <w:t>Retreat</w:t>
      </w:r>
    </w:p>
    <w:p w:rsidR="007E6AD4" w:rsidRDefault="00F653C3" w:rsidP="007E6AD4">
      <w:pPr>
        <w:pStyle w:val="Header"/>
        <w:numPr>
          <w:ilvl w:val="0"/>
          <w:numId w:val="18"/>
        </w:numPr>
        <w:tabs>
          <w:tab w:val="clear" w:pos="4320"/>
          <w:tab w:val="clear" w:pos="8640"/>
        </w:tabs>
        <w:rPr>
          <w:color w:val="000000"/>
        </w:rPr>
      </w:pPr>
      <w:r>
        <w:rPr>
          <w:color w:val="000000"/>
        </w:rPr>
        <w:t xml:space="preserve">Sends any remaining </w:t>
      </w:r>
      <w:r w:rsidR="007E6AD4">
        <w:rPr>
          <w:color w:val="000000"/>
        </w:rPr>
        <w:t>fina</w:t>
      </w:r>
      <w:r>
        <w:rPr>
          <w:color w:val="000000"/>
        </w:rPr>
        <w:t>ncial records to retreat chairman</w:t>
      </w:r>
      <w:r w:rsidR="007E6AD4">
        <w:rPr>
          <w:color w:val="000000"/>
        </w:rPr>
        <w:t xml:space="preserve"> (if not done at Retreat Wrap-Up meeting) within </w:t>
      </w:r>
      <w:r>
        <w:rPr>
          <w:color w:val="000000"/>
        </w:rPr>
        <w:t>7 weeks following the close of retreat</w:t>
      </w:r>
      <w:r w:rsidR="007E6AD4">
        <w:rPr>
          <w:color w:val="000000"/>
        </w:rPr>
        <w:t>.</w:t>
      </w:r>
    </w:p>
    <w:p w:rsidR="007E6AD4" w:rsidRDefault="00956BE5" w:rsidP="007E6AD4">
      <w:pPr>
        <w:pStyle w:val="Header"/>
        <w:numPr>
          <w:ilvl w:val="0"/>
          <w:numId w:val="18"/>
        </w:numPr>
        <w:tabs>
          <w:tab w:val="clear" w:pos="4320"/>
          <w:tab w:val="clear" w:pos="8640"/>
        </w:tabs>
        <w:rPr>
          <w:color w:val="000000"/>
        </w:rPr>
      </w:pPr>
      <w:r>
        <w:rPr>
          <w:color w:val="000000"/>
        </w:rPr>
        <w:t xml:space="preserve">Sends </w:t>
      </w:r>
      <w:r w:rsidR="007E6AD4">
        <w:rPr>
          <w:color w:val="000000"/>
        </w:rPr>
        <w:t xml:space="preserve">Final </w:t>
      </w:r>
      <w:r w:rsidR="00F653C3">
        <w:rPr>
          <w:color w:val="000000"/>
        </w:rPr>
        <w:t xml:space="preserve">Retreat </w:t>
      </w:r>
      <w:r w:rsidR="007E6AD4">
        <w:rPr>
          <w:color w:val="000000"/>
        </w:rPr>
        <w:t>Financial Repo</w:t>
      </w:r>
      <w:r w:rsidR="00D01EFF">
        <w:rPr>
          <w:color w:val="000000"/>
        </w:rPr>
        <w:t xml:space="preserve">rt </w:t>
      </w:r>
      <w:r w:rsidR="00F653C3">
        <w:rPr>
          <w:color w:val="000000"/>
        </w:rPr>
        <w:t xml:space="preserve">to retreat chairman within 12 weeks </w:t>
      </w:r>
      <w:r w:rsidR="007E6AD4">
        <w:rPr>
          <w:color w:val="000000"/>
        </w:rPr>
        <w:t>following end of retreat.</w:t>
      </w:r>
    </w:p>
    <w:p w:rsidR="0044457D" w:rsidRPr="00055528" w:rsidRDefault="0044457D" w:rsidP="007E6AD4">
      <w:pPr>
        <w:rPr>
          <w:color w:val="000000"/>
        </w:rPr>
      </w:pPr>
    </w:p>
    <w:p w:rsidR="00EB5B5E" w:rsidRPr="00055528" w:rsidRDefault="00EB5B5E" w:rsidP="00055528">
      <w:pPr>
        <w:jc w:val="right"/>
        <w:rPr>
          <w:color w:val="000000"/>
        </w:rPr>
      </w:pPr>
    </w:p>
    <w:p w:rsidR="00EB5B5E" w:rsidRPr="00055528" w:rsidRDefault="00EB5B5E" w:rsidP="00055528">
      <w:pPr>
        <w:jc w:val="right"/>
        <w:rPr>
          <w:color w:val="000000"/>
        </w:rPr>
      </w:pPr>
    </w:p>
    <w:p w:rsidR="0044457D" w:rsidRPr="00055528" w:rsidRDefault="0044457D" w:rsidP="00055528">
      <w:pPr>
        <w:jc w:val="right"/>
        <w:rPr>
          <w:color w:val="000000"/>
        </w:rPr>
      </w:pPr>
    </w:p>
    <w:p w:rsidR="00511B45" w:rsidRPr="00055528" w:rsidRDefault="00511B45">
      <w:pPr>
        <w:jc w:val="right"/>
        <w:rPr>
          <w:color w:val="000000"/>
        </w:rPr>
      </w:pPr>
    </w:p>
    <w:p w:rsidR="00511B45" w:rsidRPr="00055528" w:rsidRDefault="00511B45">
      <w:pPr>
        <w:jc w:val="right"/>
        <w:rPr>
          <w:color w:val="000000"/>
        </w:rPr>
      </w:pPr>
    </w:p>
    <w:p w:rsidR="00511B45" w:rsidRDefault="00511B45">
      <w:pPr>
        <w:jc w:val="right"/>
        <w:rPr>
          <w:color w:val="000000"/>
        </w:rPr>
      </w:pPr>
    </w:p>
    <w:p w:rsidR="00630836" w:rsidRDefault="00630836">
      <w:pPr>
        <w:jc w:val="right"/>
        <w:rPr>
          <w:color w:val="000000"/>
        </w:rPr>
      </w:pPr>
    </w:p>
    <w:p w:rsidR="00630836" w:rsidRDefault="00630836">
      <w:pPr>
        <w:jc w:val="right"/>
        <w:rPr>
          <w:color w:val="000000"/>
        </w:rPr>
      </w:pPr>
    </w:p>
    <w:p w:rsidR="00630836" w:rsidRDefault="00630836">
      <w:pPr>
        <w:jc w:val="right"/>
        <w:rPr>
          <w:color w:val="000000"/>
        </w:rPr>
      </w:pPr>
    </w:p>
    <w:p w:rsidR="00055A57" w:rsidRDefault="00055A57">
      <w:pPr>
        <w:jc w:val="right"/>
        <w:rPr>
          <w:color w:val="000000"/>
        </w:rPr>
      </w:pPr>
    </w:p>
    <w:p w:rsidR="00055A57" w:rsidRDefault="00055A57">
      <w:pPr>
        <w:jc w:val="right"/>
        <w:rPr>
          <w:color w:val="000000"/>
        </w:rPr>
      </w:pPr>
    </w:p>
    <w:p w:rsidR="00055A57" w:rsidRDefault="00055A57">
      <w:pPr>
        <w:jc w:val="right"/>
        <w:rPr>
          <w:color w:val="000000"/>
        </w:rPr>
      </w:pPr>
    </w:p>
    <w:p w:rsidR="00055A57" w:rsidRDefault="00055A57">
      <w:pPr>
        <w:jc w:val="right"/>
        <w:rPr>
          <w:color w:val="000000"/>
        </w:rPr>
      </w:pPr>
    </w:p>
    <w:p w:rsidR="00055A57" w:rsidRDefault="00055A57">
      <w:pPr>
        <w:jc w:val="right"/>
        <w:rPr>
          <w:color w:val="000000"/>
        </w:rPr>
      </w:pPr>
    </w:p>
    <w:p w:rsidR="00055A57" w:rsidRDefault="00055A57">
      <w:pPr>
        <w:jc w:val="right"/>
        <w:rPr>
          <w:color w:val="000000"/>
        </w:rPr>
      </w:pPr>
    </w:p>
    <w:p w:rsidR="00055A57" w:rsidRDefault="00055A57">
      <w:pPr>
        <w:jc w:val="right"/>
        <w:rPr>
          <w:color w:val="000000"/>
        </w:rPr>
      </w:pPr>
    </w:p>
    <w:p w:rsidR="00630836" w:rsidRDefault="00630836">
      <w:pPr>
        <w:jc w:val="right"/>
        <w:rPr>
          <w:color w:val="000000"/>
        </w:rPr>
      </w:pPr>
    </w:p>
    <w:p w:rsidR="00956BE5" w:rsidRDefault="00956BE5">
      <w:pPr>
        <w:jc w:val="right"/>
        <w:rPr>
          <w:color w:val="000000"/>
        </w:rPr>
      </w:pPr>
    </w:p>
    <w:p w:rsidR="00956BE5" w:rsidRDefault="00956BE5">
      <w:pPr>
        <w:jc w:val="right"/>
        <w:rPr>
          <w:color w:val="000000"/>
        </w:rPr>
      </w:pPr>
    </w:p>
    <w:p w:rsidR="00956BE5" w:rsidRDefault="00956BE5">
      <w:pPr>
        <w:jc w:val="right"/>
        <w:rPr>
          <w:color w:val="000000"/>
        </w:rPr>
      </w:pPr>
    </w:p>
    <w:p w:rsidR="0012436A" w:rsidRDefault="0012436A">
      <w:pPr>
        <w:jc w:val="right"/>
        <w:rPr>
          <w:color w:val="000000"/>
        </w:rPr>
      </w:pPr>
    </w:p>
    <w:p w:rsidR="0012436A" w:rsidRDefault="0012436A">
      <w:pPr>
        <w:jc w:val="right"/>
        <w:rPr>
          <w:color w:val="000000"/>
        </w:rPr>
      </w:pPr>
    </w:p>
    <w:p w:rsidR="0012436A" w:rsidRDefault="0012436A">
      <w:pPr>
        <w:jc w:val="right"/>
        <w:rPr>
          <w:color w:val="000000"/>
        </w:rPr>
      </w:pPr>
    </w:p>
    <w:p w:rsidR="0012436A" w:rsidRDefault="0012436A">
      <w:pPr>
        <w:jc w:val="right"/>
        <w:rPr>
          <w:color w:val="000000"/>
        </w:rPr>
      </w:pPr>
    </w:p>
    <w:p w:rsidR="0012436A" w:rsidRDefault="0012436A">
      <w:pPr>
        <w:jc w:val="right"/>
        <w:rPr>
          <w:color w:val="000000"/>
        </w:rPr>
      </w:pPr>
    </w:p>
    <w:p w:rsidR="0012436A" w:rsidRDefault="0012436A">
      <w:pPr>
        <w:jc w:val="right"/>
        <w:rPr>
          <w:color w:val="000000"/>
        </w:rPr>
      </w:pPr>
    </w:p>
    <w:p w:rsidR="00956BE5" w:rsidRDefault="00956BE5">
      <w:pPr>
        <w:jc w:val="right"/>
        <w:rPr>
          <w:color w:val="000000"/>
        </w:rPr>
      </w:pPr>
    </w:p>
    <w:p w:rsidR="00630836" w:rsidRDefault="00630836">
      <w:pPr>
        <w:jc w:val="right"/>
        <w:rPr>
          <w:color w:val="000000"/>
        </w:rPr>
      </w:pPr>
    </w:p>
    <w:p w:rsidR="00284185" w:rsidRDefault="00284185">
      <w:pPr>
        <w:jc w:val="right"/>
        <w:rPr>
          <w:color w:val="000000"/>
        </w:rPr>
      </w:pPr>
    </w:p>
    <w:p w:rsidR="00D01EFF" w:rsidRDefault="00D01EFF">
      <w:pPr>
        <w:jc w:val="right"/>
        <w:rPr>
          <w:color w:val="000000"/>
        </w:rPr>
      </w:pPr>
    </w:p>
    <w:p w:rsidR="009E4102" w:rsidRDefault="009E4102">
      <w:pPr>
        <w:jc w:val="right"/>
        <w:rPr>
          <w:color w:val="000000"/>
        </w:rPr>
      </w:pPr>
    </w:p>
    <w:p w:rsidR="001D27F9" w:rsidRDefault="001D27F9" w:rsidP="001D27F9">
      <w:pPr>
        <w:jc w:val="right"/>
      </w:pPr>
      <w:r>
        <w:lastRenderedPageBreak/>
        <w:t>Appendix IV-A</w:t>
      </w:r>
    </w:p>
    <w:p w:rsidR="001D27F9" w:rsidRDefault="001D27F9" w:rsidP="001D27F9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Rocky Mountain Region EGA - Retreat </w:t>
      </w:r>
      <w:r w:rsidRPr="00655BA0">
        <w:rPr>
          <w:b/>
          <w:sz w:val="28"/>
        </w:rPr>
        <w:t>20</w:t>
      </w:r>
      <w:r>
        <w:rPr>
          <w:b/>
          <w:sz w:val="28"/>
          <w:u w:val="single"/>
        </w:rPr>
        <w:t>___</w:t>
      </w:r>
    </w:p>
    <w:p w:rsidR="001D27F9" w:rsidRDefault="001D27F9" w:rsidP="001D27F9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Request for Expenditure Form (RRE)</w:t>
      </w:r>
    </w:p>
    <w:p w:rsidR="001D27F9" w:rsidRDefault="001D27F9" w:rsidP="001D27F9"/>
    <w:p w:rsidR="001D27F9" w:rsidRDefault="001D27F9" w:rsidP="001D27F9">
      <w:pPr>
        <w:rPr>
          <w:u w:val="single"/>
        </w:rPr>
      </w:pPr>
      <w:r>
        <w:t>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Amount ____________________</w:t>
      </w:r>
    </w:p>
    <w:p w:rsidR="001D27F9" w:rsidRDefault="001D27F9" w:rsidP="001D27F9"/>
    <w:p w:rsidR="001D27F9" w:rsidRDefault="001D27F9" w:rsidP="001D27F9">
      <w:pPr>
        <w:outlineLvl w:val="0"/>
      </w:pPr>
      <w:r>
        <w:t>Requested by: ____________________________</w:t>
      </w:r>
      <w:r>
        <w:tab/>
        <w:t>Position: ____________________________</w:t>
      </w:r>
    </w:p>
    <w:p w:rsidR="001D27F9" w:rsidRDefault="001D27F9" w:rsidP="001D27F9"/>
    <w:p w:rsidR="001D27F9" w:rsidRDefault="001D27F9" w:rsidP="001D27F9">
      <w:r>
        <w:t>Please pay to:</w:t>
      </w:r>
    </w:p>
    <w:p w:rsidR="001D27F9" w:rsidRPr="005E2812" w:rsidRDefault="001D27F9" w:rsidP="001D27F9">
      <w:pPr>
        <w:rPr>
          <w:sz w:val="12"/>
          <w:szCs w:val="12"/>
        </w:rPr>
      </w:pPr>
    </w:p>
    <w:p w:rsidR="001D27F9" w:rsidRDefault="001D27F9" w:rsidP="001D27F9">
      <w:pPr>
        <w:outlineLvl w:val="0"/>
      </w:pPr>
      <w:r>
        <w:tab/>
        <w:t>Name __________________________________________________________________</w:t>
      </w:r>
    </w:p>
    <w:p w:rsidR="001D27F9" w:rsidRPr="005E2812" w:rsidRDefault="001D27F9" w:rsidP="001D27F9">
      <w:pPr>
        <w:rPr>
          <w:sz w:val="12"/>
          <w:szCs w:val="12"/>
        </w:rPr>
      </w:pPr>
    </w:p>
    <w:p w:rsidR="001D27F9" w:rsidRDefault="001D27F9" w:rsidP="001D27F9">
      <w:pPr>
        <w:outlineLvl w:val="0"/>
        <w:rPr>
          <w:color w:val="000000"/>
        </w:rPr>
      </w:pPr>
      <w:r>
        <w:rPr>
          <w:color w:val="000000"/>
        </w:rPr>
        <w:tab/>
        <w:t>Mailing Address __________________________________________________________</w:t>
      </w:r>
    </w:p>
    <w:p w:rsidR="001D27F9" w:rsidRPr="005E2812" w:rsidRDefault="001D27F9" w:rsidP="001D27F9">
      <w:pPr>
        <w:rPr>
          <w:sz w:val="12"/>
          <w:szCs w:val="12"/>
        </w:rPr>
      </w:pPr>
      <w:r>
        <w:rPr>
          <w:sz w:val="12"/>
          <w:szCs w:val="12"/>
        </w:rPr>
        <w:t>__</w:t>
      </w:r>
    </w:p>
    <w:p w:rsidR="001D27F9" w:rsidRDefault="001D27F9" w:rsidP="001D27F9">
      <w:r>
        <w:tab/>
      </w:r>
      <w:r>
        <w:tab/>
        <w:t xml:space="preserve">                __________________________________________________________</w:t>
      </w:r>
    </w:p>
    <w:p w:rsidR="001D27F9" w:rsidRPr="005E2812" w:rsidRDefault="001D27F9" w:rsidP="001D27F9">
      <w:pPr>
        <w:rPr>
          <w:sz w:val="12"/>
          <w:szCs w:val="12"/>
        </w:rPr>
      </w:pPr>
      <w:r>
        <w:tab/>
      </w:r>
    </w:p>
    <w:p w:rsidR="001D27F9" w:rsidRDefault="001D27F9" w:rsidP="001D27F9">
      <w:pPr>
        <w:outlineLvl w:val="0"/>
      </w:pPr>
      <w:r>
        <w:tab/>
        <w:t>Telephone______________________________ E-mail __________________________</w:t>
      </w:r>
    </w:p>
    <w:p w:rsidR="001D27F9" w:rsidRDefault="001D27F9" w:rsidP="001D27F9"/>
    <w:p w:rsidR="001D27F9" w:rsidRDefault="001D27F9" w:rsidP="001D27F9">
      <w:pPr>
        <w:outlineLvl w:val="0"/>
      </w:pPr>
      <w:r>
        <w:t>Itemization and explanation with copies of receipts attached/included:</w:t>
      </w:r>
    </w:p>
    <w:p w:rsidR="001D27F9" w:rsidRDefault="001D27F9" w:rsidP="001D27F9">
      <w:pPr>
        <w:pStyle w:val="Header"/>
        <w:tabs>
          <w:tab w:val="clear" w:pos="4320"/>
          <w:tab w:val="clear" w:pos="8640"/>
        </w:tabs>
      </w:pPr>
    </w:p>
    <w:tbl>
      <w:tblPr>
        <w:tblW w:w="10440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4140"/>
        <w:gridCol w:w="1080"/>
        <w:gridCol w:w="1188"/>
        <w:gridCol w:w="1397"/>
        <w:gridCol w:w="1555"/>
      </w:tblGrid>
      <w:tr w:rsidR="001D27F9" w:rsidTr="00E178D6">
        <w:trPr>
          <w:trHeight w:val="269"/>
        </w:trPr>
        <w:tc>
          <w:tcPr>
            <w:tcW w:w="1080" w:type="dxa"/>
          </w:tcPr>
          <w:p w:rsidR="001D27F9" w:rsidRDefault="001D27F9" w:rsidP="000C058C">
            <w:pPr>
              <w:jc w:val="center"/>
            </w:pPr>
            <w:r>
              <w:t>Date</w:t>
            </w:r>
          </w:p>
        </w:tc>
        <w:tc>
          <w:tcPr>
            <w:tcW w:w="4140" w:type="dxa"/>
          </w:tcPr>
          <w:p w:rsidR="001D27F9" w:rsidRDefault="001D27F9" w:rsidP="000C058C">
            <w:pPr>
              <w:jc w:val="center"/>
            </w:pPr>
            <w:r>
              <w:t>Description/Purpose/Use</w:t>
            </w:r>
          </w:p>
        </w:tc>
        <w:tc>
          <w:tcPr>
            <w:tcW w:w="1080" w:type="dxa"/>
          </w:tcPr>
          <w:p w:rsidR="001D27F9" w:rsidRDefault="001D27F9" w:rsidP="000C058C">
            <w:pPr>
              <w:jc w:val="center"/>
            </w:pPr>
            <w:r>
              <w:t>Phone</w:t>
            </w:r>
          </w:p>
        </w:tc>
        <w:tc>
          <w:tcPr>
            <w:tcW w:w="1188" w:type="dxa"/>
          </w:tcPr>
          <w:p w:rsidR="001D27F9" w:rsidRDefault="001D27F9" w:rsidP="000C058C">
            <w:pPr>
              <w:jc w:val="center"/>
            </w:pPr>
            <w:r>
              <w:t>Postage</w:t>
            </w:r>
          </w:p>
        </w:tc>
        <w:tc>
          <w:tcPr>
            <w:tcW w:w="1397" w:type="dxa"/>
          </w:tcPr>
          <w:p w:rsidR="001D27F9" w:rsidRDefault="001D27F9" w:rsidP="000C058C">
            <w:pPr>
              <w:jc w:val="center"/>
            </w:pPr>
            <w:r>
              <w:t>Printing</w:t>
            </w:r>
          </w:p>
        </w:tc>
        <w:tc>
          <w:tcPr>
            <w:tcW w:w="1555" w:type="dxa"/>
          </w:tcPr>
          <w:p w:rsidR="001D27F9" w:rsidRDefault="001D27F9" w:rsidP="000C058C">
            <w:pPr>
              <w:jc w:val="center"/>
            </w:pPr>
            <w:r>
              <w:t>Other</w:t>
            </w:r>
          </w:p>
        </w:tc>
      </w:tr>
      <w:tr w:rsidR="001D27F9" w:rsidTr="00E178D6">
        <w:tc>
          <w:tcPr>
            <w:tcW w:w="1080" w:type="dxa"/>
          </w:tcPr>
          <w:p w:rsidR="001D27F9" w:rsidRDefault="001D27F9" w:rsidP="000C058C">
            <w:pPr>
              <w:jc w:val="center"/>
            </w:pPr>
          </w:p>
        </w:tc>
        <w:tc>
          <w:tcPr>
            <w:tcW w:w="4140" w:type="dxa"/>
          </w:tcPr>
          <w:p w:rsidR="001D27F9" w:rsidRDefault="001D27F9" w:rsidP="000C058C">
            <w:pPr>
              <w:jc w:val="center"/>
            </w:pPr>
          </w:p>
        </w:tc>
        <w:tc>
          <w:tcPr>
            <w:tcW w:w="1080" w:type="dxa"/>
          </w:tcPr>
          <w:p w:rsidR="001D27F9" w:rsidRDefault="001D27F9" w:rsidP="000C058C">
            <w:pPr>
              <w:jc w:val="center"/>
            </w:pPr>
          </w:p>
        </w:tc>
        <w:tc>
          <w:tcPr>
            <w:tcW w:w="1188" w:type="dxa"/>
          </w:tcPr>
          <w:p w:rsidR="001D27F9" w:rsidRDefault="001D27F9" w:rsidP="000C058C">
            <w:pPr>
              <w:jc w:val="center"/>
            </w:pPr>
          </w:p>
        </w:tc>
        <w:tc>
          <w:tcPr>
            <w:tcW w:w="1397" w:type="dxa"/>
          </w:tcPr>
          <w:p w:rsidR="001D27F9" w:rsidRDefault="001D27F9" w:rsidP="000C058C">
            <w:pPr>
              <w:jc w:val="center"/>
            </w:pPr>
          </w:p>
        </w:tc>
        <w:tc>
          <w:tcPr>
            <w:tcW w:w="1555" w:type="dxa"/>
          </w:tcPr>
          <w:p w:rsidR="001D27F9" w:rsidRDefault="001D27F9" w:rsidP="000C058C">
            <w:pPr>
              <w:jc w:val="center"/>
            </w:pPr>
          </w:p>
        </w:tc>
      </w:tr>
      <w:tr w:rsidR="001D27F9" w:rsidTr="00E178D6">
        <w:tc>
          <w:tcPr>
            <w:tcW w:w="1080" w:type="dxa"/>
          </w:tcPr>
          <w:p w:rsidR="001D27F9" w:rsidRDefault="001D27F9" w:rsidP="000C058C">
            <w:pPr>
              <w:jc w:val="center"/>
            </w:pPr>
          </w:p>
        </w:tc>
        <w:tc>
          <w:tcPr>
            <w:tcW w:w="4140" w:type="dxa"/>
          </w:tcPr>
          <w:p w:rsidR="001D27F9" w:rsidRDefault="001D27F9" w:rsidP="000C058C">
            <w:pPr>
              <w:jc w:val="center"/>
            </w:pPr>
          </w:p>
        </w:tc>
        <w:tc>
          <w:tcPr>
            <w:tcW w:w="1080" w:type="dxa"/>
          </w:tcPr>
          <w:p w:rsidR="001D27F9" w:rsidRDefault="001D27F9" w:rsidP="000C058C">
            <w:pPr>
              <w:jc w:val="center"/>
            </w:pPr>
          </w:p>
        </w:tc>
        <w:tc>
          <w:tcPr>
            <w:tcW w:w="1188" w:type="dxa"/>
          </w:tcPr>
          <w:p w:rsidR="001D27F9" w:rsidRDefault="001D27F9" w:rsidP="000C058C">
            <w:pPr>
              <w:jc w:val="center"/>
            </w:pPr>
          </w:p>
        </w:tc>
        <w:tc>
          <w:tcPr>
            <w:tcW w:w="1397" w:type="dxa"/>
          </w:tcPr>
          <w:p w:rsidR="001D27F9" w:rsidRDefault="001D27F9" w:rsidP="000C058C">
            <w:pPr>
              <w:jc w:val="center"/>
            </w:pPr>
          </w:p>
        </w:tc>
        <w:tc>
          <w:tcPr>
            <w:tcW w:w="1555" w:type="dxa"/>
          </w:tcPr>
          <w:p w:rsidR="001D27F9" w:rsidRDefault="001D27F9" w:rsidP="000C058C">
            <w:pPr>
              <w:jc w:val="center"/>
            </w:pPr>
          </w:p>
        </w:tc>
      </w:tr>
      <w:tr w:rsidR="001D27F9" w:rsidTr="00E178D6">
        <w:tc>
          <w:tcPr>
            <w:tcW w:w="1080" w:type="dxa"/>
          </w:tcPr>
          <w:p w:rsidR="001D27F9" w:rsidRDefault="001D27F9" w:rsidP="000C058C">
            <w:pPr>
              <w:jc w:val="center"/>
            </w:pPr>
          </w:p>
        </w:tc>
        <w:tc>
          <w:tcPr>
            <w:tcW w:w="4140" w:type="dxa"/>
          </w:tcPr>
          <w:p w:rsidR="001D27F9" w:rsidRDefault="001D27F9" w:rsidP="000C058C">
            <w:pPr>
              <w:jc w:val="center"/>
            </w:pPr>
          </w:p>
        </w:tc>
        <w:tc>
          <w:tcPr>
            <w:tcW w:w="1080" w:type="dxa"/>
          </w:tcPr>
          <w:p w:rsidR="001D27F9" w:rsidRDefault="001D27F9" w:rsidP="000C058C">
            <w:pPr>
              <w:jc w:val="center"/>
            </w:pPr>
          </w:p>
        </w:tc>
        <w:tc>
          <w:tcPr>
            <w:tcW w:w="1188" w:type="dxa"/>
          </w:tcPr>
          <w:p w:rsidR="001D27F9" w:rsidRDefault="001D27F9" w:rsidP="000C058C">
            <w:pPr>
              <w:jc w:val="center"/>
            </w:pPr>
          </w:p>
        </w:tc>
        <w:tc>
          <w:tcPr>
            <w:tcW w:w="1397" w:type="dxa"/>
          </w:tcPr>
          <w:p w:rsidR="001D27F9" w:rsidRDefault="001D27F9" w:rsidP="000C058C">
            <w:pPr>
              <w:jc w:val="center"/>
            </w:pPr>
          </w:p>
        </w:tc>
        <w:tc>
          <w:tcPr>
            <w:tcW w:w="1555" w:type="dxa"/>
          </w:tcPr>
          <w:p w:rsidR="001D27F9" w:rsidRDefault="001D27F9" w:rsidP="000C058C">
            <w:pPr>
              <w:jc w:val="center"/>
            </w:pPr>
          </w:p>
        </w:tc>
      </w:tr>
      <w:tr w:rsidR="001D27F9" w:rsidTr="00E178D6">
        <w:tc>
          <w:tcPr>
            <w:tcW w:w="1080" w:type="dxa"/>
          </w:tcPr>
          <w:p w:rsidR="001D27F9" w:rsidRDefault="001D27F9" w:rsidP="000C058C">
            <w:pPr>
              <w:jc w:val="center"/>
            </w:pPr>
          </w:p>
        </w:tc>
        <w:tc>
          <w:tcPr>
            <w:tcW w:w="4140" w:type="dxa"/>
          </w:tcPr>
          <w:p w:rsidR="001D27F9" w:rsidRDefault="001D27F9" w:rsidP="000C058C">
            <w:pPr>
              <w:jc w:val="center"/>
            </w:pPr>
          </w:p>
        </w:tc>
        <w:tc>
          <w:tcPr>
            <w:tcW w:w="1080" w:type="dxa"/>
          </w:tcPr>
          <w:p w:rsidR="001D27F9" w:rsidRDefault="001D27F9" w:rsidP="000C058C">
            <w:pPr>
              <w:jc w:val="center"/>
            </w:pPr>
          </w:p>
        </w:tc>
        <w:tc>
          <w:tcPr>
            <w:tcW w:w="1188" w:type="dxa"/>
          </w:tcPr>
          <w:p w:rsidR="001D27F9" w:rsidRDefault="001D27F9" w:rsidP="000C058C">
            <w:pPr>
              <w:jc w:val="center"/>
            </w:pPr>
          </w:p>
        </w:tc>
        <w:tc>
          <w:tcPr>
            <w:tcW w:w="1397" w:type="dxa"/>
          </w:tcPr>
          <w:p w:rsidR="001D27F9" w:rsidRDefault="001D27F9" w:rsidP="000C058C">
            <w:pPr>
              <w:jc w:val="center"/>
            </w:pPr>
          </w:p>
        </w:tc>
        <w:tc>
          <w:tcPr>
            <w:tcW w:w="1555" w:type="dxa"/>
          </w:tcPr>
          <w:p w:rsidR="001D27F9" w:rsidRDefault="001D27F9" w:rsidP="000C058C">
            <w:pPr>
              <w:jc w:val="center"/>
            </w:pPr>
          </w:p>
        </w:tc>
      </w:tr>
      <w:tr w:rsidR="001D27F9" w:rsidTr="00E178D6">
        <w:tc>
          <w:tcPr>
            <w:tcW w:w="1080" w:type="dxa"/>
          </w:tcPr>
          <w:p w:rsidR="001D27F9" w:rsidRDefault="001D27F9" w:rsidP="000C058C">
            <w:pPr>
              <w:jc w:val="center"/>
            </w:pPr>
          </w:p>
        </w:tc>
        <w:tc>
          <w:tcPr>
            <w:tcW w:w="4140" w:type="dxa"/>
          </w:tcPr>
          <w:p w:rsidR="001D27F9" w:rsidRDefault="001D27F9" w:rsidP="000C058C">
            <w:pPr>
              <w:jc w:val="center"/>
            </w:pPr>
          </w:p>
        </w:tc>
        <w:tc>
          <w:tcPr>
            <w:tcW w:w="1080" w:type="dxa"/>
          </w:tcPr>
          <w:p w:rsidR="001D27F9" w:rsidRDefault="001D27F9" w:rsidP="000C058C">
            <w:pPr>
              <w:jc w:val="center"/>
            </w:pPr>
          </w:p>
        </w:tc>
        <w:tc>
          <w:tcPr>
            <w:tcW w:w="1188" w:type="dxa"/>
          </w:tcPr>
          <w:p w:rsidR="001D27F9" w:rsidRDefault="001D27F9" w:rsidP="000C058C">
            <w:pPr>
              <w:jc w:val="center"/>
            </w:pPr>
          </w:p>
        </w:tc>
        <w:tc>
          <w:tcPr>
            <w:tcW w:w="1397" w:type="dxa"/>
          </w:tcPr>
          <w:p w:rsidR="001D27F9" w:rsidRDefault="001D27F9" w:rsidP="000C058C">
            <w:pPr>
              <w:jc w:val="center"/>
            </w:pPr>
          </w:p>
        </w:tc>
        <w:tc>
          <w:tcPr>
            <w:tcW w:w="1555" w:type="dxa"/>
          </w:tcPr>
          <w:p w:rsidR="001D27F9" w:rsidRDefault="001D27F9" w:rsidP="000C058C">
            <w:pPr>
              <w:jc w:val="center"/>
            </w:pPr>
          </w:p>
        </w:tc>
      </w:tr>
      <w:tr w:rsidR="001D27F9" w:rsidTr="00E178D6">
        <w:tc>
          <w:tcPr>
            <w:tcW w:w="1080" w:type="dxa"/>
          </w:tcPr>
          <w:p w:rsidR="001D27F9" w:rsidRDefault="001D27F9" w:rsidP="000C058C">
            <w:pPr>
              <w:jc w:val="center"/>
            </w:pPr>
          </w:p>
        </w:tc>
        <w:tc>
          <w:tcPr>
            <w:tcW w:w="4140" w:type="dxa"/>
          </w:tcPr>
          <w:p w:rsidR="001D27F9" w:rsidRDefault="001D27F9" w:rsidP="000C058C">
            <w:pPr>
              <w:jc w:val="center"/>
            </w:pPr>
          </w:p>
        </w:tc>
        <w:tc>
          <w:tcPr>
            <w:tcW w:w="1080" w:type="dxa"/>
          </w:tcPr>
          <w:p w:rsidR="001D27F9" w:rsidRDefault="001D27F9" w:rsidP="000C058C">
            <w:pPr>
              <w:jc w:val="center"/>
            </w:pPr>
          </w:p>
        </w:tc>
        <w:tc>
          <w:tcPr>
            <w:tcW w:w="1188" w:type="dxa"/>
          </w:tcPr>
          <w:p w:rsidR="001D27F9" w:rsidRDefault="001D27F9" w:rsidP="000C058C">
            <w:pPr>
              <w:jc w:val="center"/>
            </w:pPr>
          </w:p>
        </w:tc>
        <w:tc>
          <w:tcPr>
            <w:tcW w:w="1397" w:type="dxa"/>
          </w:tcPr>
          <w:p w:rsidR="001D27F9" w:rsidRDefault="001D27F9" w:rsidP="000C058C">
            <w:pPr>
              <w:jc w:val="center"/>
            </w:pPr>
          </w:p>
        </w:tc>
        <w:tc>
          <w:tcPr>
            <w:tcW w:w="1555" w:type="dxa"/>
          </w:tcPr>
          <w:p w:rsidR="001D27F9" w:rsidRDefault="001D27F9" w:rsidP="000C058C">
            <w:pPr>
              <w:jc w:val="center"/>
            </w:pPr>
          </w:p>
        </w:tc>
      </w:tr>
      <w:tr w:rsidR="001D27F9" w:rsidTr="00E178D6">
        <w:tc>
          <w:tcPr>
            <w:tcW w:w="1080" w:type="dxa"/>
          </w:tcPr>
          <w:p w:rsidR="001D27F9" w:rsidRDefault="001D27F9" w:rsidP="000C058C">
            <w:pPr>
              <w:jc w:val="center"/>
            </w:pPr>
          </w:p>
        </w:tc>
        <w:tc>
          <w:tcPr>
            <w:tcW w:w="4140" w:type="dxa"/>
          </w:tcPr>
          <w:p w:rsidR="001D27F9" w:rsidRDefault="001D27F9" w:rsidP="000C058C">
            <w:pPr>
              <w:jc w:val="center"/>
            </w:pPr>
          </w:p>
        </w:tc>
        <w:tc>
          <w:tcPr>
            <w:tcW w:w="1080" w:type="dxa"/>
          </w:tcPr>
          <w:p w:rsidR="001D27F9" w:rsidRDefault="001D27F9" w:rsidP="000C058C">
            <w:pPr>
              <w:jc w:val="center"/>
            </w:pPr>
          </w:p>
        </w:tc>
        <w:tc>
          <w:tcPr>
            <w:tcW w:w="1188" w:type="dxa"/>
          </w:tcPr>
          <w:p w:rsidR="001D27F9" w:rsidRDefault="001D27F9" w:rsidP="000C058C">
            <w:pPr>
              <w:jc w:val="center"/>
            </w:pPr>
          </w:p>
        </w:tc>
        <w:tc>
          <w:tcPr>
            <w:tcW w:w="1397" w:type="dxa"/>
          </w:tcPr>
          <w:p w:rsidR="001D27F9" w:rsidRDefault="001D27F9" w:rsidP="000C058C">
            <w:pPr>
              <w:jc w:val="center"/>
            </w:pPr>
          </w:p>
        </w:tc>
        <w:tc>
          <w:tcPr>
            <w:tcW w:w="1555" w:type="dxa"/>
          </w:tcPr>
          <w:p w:rsidR="001D27F9" w:rsidRDefault="001D27F9" w:rsidP="000C058C">
            <w:pPr>
              <w:jc w:val="center"/>
            </w:pPr>
          </w:p>
        </w:tc>
      </w:tr>
      <w:tr w:rsidR="001D27F9" w:rsidTr="00E178D6">
        <w:tc>
          <w:tcPr>
            <w:tcW w:w="1080" w:type="dxa"/>
          </w:tcPr>
          <w:p w:rsidR="001D27F9" w:rsidRDefault="001D27F9" w:rsidP="000C058C">
            <w:pPr>
              <w:jc w:val="center"/>
            </w:pPr>
          </w:p>
        </w:tc>
        <w:tc>
          <w:tcPr>
            <w:tcW w:w="4140" w:type="dxa"/>
          </w:tcPr>
          <w:p w:rsidR="001D27F9" w:rsidRDefault="001D27F9" w:rsidP="000C058C">
            <w:pPr>
              <w:jc w:val="center"/>
            </w:pPr>
          </w:p>
        </w:tc>
        <w:tc>
          <w:tcPr>
            <w:tcW w:w="1080" w:type="dxa"/>
          </w:tcPr>
          <w:p w:rsidR="001D27F9" w:rsidRDefault="001D27F9" w:rsidP="000C058C">
            <w:pPr>
              <w:jc w:val="center"/>
            </w:pPr>
          </w:p>
        </w:tc>
        <w:tc>
          <w:tcPr>
            <w:tcW w:w="1188" w:type="dxa"/>
          </w:tcPr>
          <w:p w:rsidR="001D27F9" w:rsidRDefault="001D27F9" w:rsidP="000C058C">
            <w:pPr>
              <w:jc w:val="center"/>
            </w:pPr>
          </w:p>
        </w:tc>
        <w:tc>
          <w:tcPr>
            <w:tcW w:w="1397" w:type="dxa"/>
          </w:tcPr>
          <w:p w:rsidR="001D27F9" w:rsidRDefault="001D27F9" w:rsidP="000C058C">
            <w:pPr>
              <w:jc w:val="center"/>
            </w:pPr>
          </w:p>
        </w:tc>
        <w:tc>
          <w:tcPr>
            <w:tcW w:w="1555" w:type="dxa"/>
          </w:tcPr>
          <w:p w:rsidR="001D27F9" w:rsidRDefault="001D27F9" w:rsidP="000C058C">
            <w:pPr>
              <w:jc w:val="center"/>
            </w:pPr>
          </w:p>
        </w:tc>
      </w:tr>
      <w:tr w:rsidR="001D27F9" w:rsidTr="00E178D6">
        <w:tc>
          <w:tcPr>
            <w:tcW w:w="1080" w:type="dxa"/>
          </w:tcPr>
          <w:p w:rsidR="001D27F9" w:rsidRDefault="001D27F9" w:rsidP="000C058C">
            <w:pPr>
              <w:jc w:val="center"/>
            </w:pPr>
          </w:p>
        </w:tc>
        <w:tc>
          <w:tcPr>
            <w:tcW w:w="4140" w:type="dxa"/>
          </w:tcPr>
          <w:p w:rsidR="001D27F9" w:rsidRDefault="001D27F9" w:rsidP="000C058C">
            <w:pPr>
              <w:jc w:val="center"/>
            </w:pPr>
          </w:p>
        </w:tc>
        <w:tc>
          <w:tcPr>
            <w:tcW w:w="1080" w:type="dxa"/>
          </w:tcPr>
          <w:p w:rsidR="001D27F9" w:rsidRDefault="001D27F9" w:rsidP="000C058C">
            <w:pPr>
              <w:jc w:val="center"/>
            </w:pPr>
          </w:p>
        </w:tc>
        <w:tc>
          <w:tcPr>
            <w:tcW w:w="1188" w:type="dxa"/>
          </w:tcPr>
          <w:p w:rsidR="001D27F9" w:rsidRDefault="001D27F9" w:rsidP="000C058C">
            <w:pPr>
              <w:jc w:val="center"/>
            </w:pPr>
          </w:p>
        </w:tc>
        <w:tc>
          <w:tcPr>
            <w:tcW w:w="1397" w:type="dxa"/>
          </w:tcPr>
          <w:p w:rsidR="001D27F9" w:rsidRDefault="001D27F9" w:rsidP="000C058C">
            <w:pPr>
              <w:jc w:val="center"/>
            </w:pPr>
          </w:p>
        </w:tc>
        <w:tc>
          <w:tcPr>
            <w:tcW w:w="1555" w:type="dxa"/>
          </w:tcPr>
          <w:p w:rsidR="001D27F9" w:rsidRDefault="001D27F9" w:rsidP="000C058C">
            <w:pPr>
              <w:jc w:val="center"/>
            </w:pPr>
          </w:p>
        </w:tc>
      </w:tr>
      <w:tr w:rsidR="001D27F9" w:rsidTr="00E178D6">
        <w:tc>
          <w:tcPr>
            <w:tcW w:w="1080" w:type="dxa"/>
          </w:tcPr>
          <w:p w:rsidR="001D27F9" w:rsidRDefault="001D27F9" w:rsidP="000C058C">
            <w:pPr>
              <w:jc w:val="center"/>
            </w:pPr>
          </w:p>
        </w:tc>
        <w:tc>
          <w:tcPr>
            <w:tcW w:w="4140" w:type="dxa"/>
          </w:tcPr>
          <w:p w:rsidR="001D27F9" w:rsidRDefault="001D27F9" w:rsidP="000C058C">
            <w:pPr>
              <w:jc w:val="center"/>
            </w:pPr>
          </w:p>
        </w:tc>
        <w:tc>
          <w:tcPr>
            <w:tcW w:w="1080" w:type="dxa"/>
          </w:tcPr>
          <w:p w:rsidR="001D27F9" w:rsidRDefault="001D27F9" w:rsidP="000C058C">
            <w:pPr>
              <w:jc w:val="center"/>
            </w:pPr>
          </w:p>
        </w:tc>
        <w:tc>
          <w:tcPr>
            <w:tcW w:w="1188" w:type="dxa"/>
          </w:tcPr>
          <w:p w:rsidR="001D27F9" w:rsidRDefault="001D27F9" w:rsidP="000C058C">
            <w:pPr>
              <w:jc w:val="center"/>
            </w:pPr>
          </w:p>
        </w:tc>
        <w:tc>
          <w:tcPr>
            <w:tcW w:w="1397" w:type="dxa"/>
          </w:tcPr>
          <w:p w:rsidR="001D27F9" w:rsidRDefault="001D27F9" w:rsidP="000C058C">
            <w:pPr>
              <w:jc w:val="center"/>
            </w:pPr>
          </w:p>
        </w:tc>
        <w:tc>
          <w:tcPr>
            <w:tcW w:w="1555" w:type="dxa"/>
          </w:tcPr>
          <w:p w:rsidR="001D27F9" w:rsidRDefault="001D27F9" w:rsidP="000C058C">
            <w:pPr>
              <w:jc w:val="center"/>
            </w:pPr>
          </w:p>
        </w:tc>
      </w:tr>
      <w:tr w:rsidR="001D27F9" w:rsidTr="00E178D6">
        <w:tc>
          <w:tcPr>
            <w:tcW w:w="1080" w:type="dxa"/>
          </w:tcPr>
          <w:p w:rsidR="001D27F9" w:rsidRDefault="001D27F9" w:rsidP="000C058C">
            <w:pPr>
              <w:jc w:val="center"/>
            </w:pPr>
          </w:p>
        </w:tc>
        <w:tc>
          <w:tcPr>
            <w:tcW w:w="4140" w:type="dxa"/>
          </w:tcPr>
          <w:p w:rsidR="001D27F9" w:rsidRDefault="001D27F9" w:rsidP="000C058C">
            <w:pPr>
              <w:jc w:val="center"/>
            </w:pPr>
          </w:p>
        </w:tc>
        <w:tc>
          <w:tcPr>
            <w:tcW w:w="1080" w:type="dxa"/>
          </w:tcPr>
          <w:p w:rsidR="001D27F9" w:rsidRDefault="001D27F9" w:rsidP="000C058C">
            <w:pPr>
              <w:jc w:val="center"/>
            </w:pPr>
          </w:p>
        </w:tc>
        <w:tc>
          <w:tcPr>
            <w:tcW w:w="1188" w:type="dxa"/>
          </w:tcPr>
          <w:p w:rsidR="001D27F9" w:rsidRDefault="001D27F9" w:rsidP="000C058C">
            <w:pPr>
              <w:jc w:val="center"/>
            </w:pPr>
          </w:p>
        </w:tc>
        <w:tc>
          <w:tcPr>
            <w:tcW w:w="1397" w:type="dxa"/>
          </w:tcPr>
          <w:p w:rsidR="001D27F9" w:rsidRDefault="001D27F9" w:rsidP="000C058C">
            <w:pPr>
              <w:jc w:val="center"/>
            </w:pPr>
          </w:p>
        </w:tc>
        <w:tc>
          <w:tcPr>
            <w:tcW w:w="1555" w:type="dxa"/>
          </w:tcPr>
          <w:p w:rsidR="001D27F9" w:rsidRDefault="001D27F9" w:rsidP="000C058C">
            <w:pPr>
              <w:jc w:val="center"/>
            </w:pPr>
          </w:p>
        </w:tc>
      </w:tr>
      <w:tr w:rsidR="001D27F9" w:rsidTr="00E178D6">
        <w:trPr>
          <w:trHeight w:val="332"/>
        </w:trPr>
        <w:tc>
          <w:tcPr>
            <w:tcW w:w="1080" w:type="dxa"/>
          </w:tcPr>
          <w:p w:rsidR="001D27F9" w:rsidRDefault="001D27F9" w:rsidP="000C058C">
            <w:pPr>
              <w:jc w:val="center"/>
            </w:pPr>
          </w:p>
        </w:tc>
        <w:tc>
          <w:tcPr>
            <w:tcW w:w="4140" w:type="dxa"/>
          </w:tcPr>
          <w:p w:rsidR="001D27F9" w:rsidRDefault="001D27F9" w:rsidP="000C058C">
            <w:pPr>
              <w:jc w:val="center"/>
            </w:pPr>
          </w:p>
        </w:tc>
        <w:tc>
          <w:tcPr>
            <w:tcW w:w="1080" w:type="dxa"/>
          </w:tcPr>
          <w:p w:rsidR="001D27F9" w:rsidRDefault="001D27F9" w:rsidP="000C058C">
            <w:pPr>
              <w:jc w:val="center"/>
            </w:pPr>
          </w:p>
        </w:tc>
        <w:tc>
          <w:tcPr>
            <w:tcW w:w="1188" w:type="dxa"/>
          </w:tcPr>
          <w:p w:rsidR="001D27F9" w:rsidRDefault="001D27F9" w:rsidP="000C058C">
            <w:pPr>
              <w:jc w:val="center"/>
            </w:pPr>
          </w:p>
        </w:tc>
        <w:tc>
          <w:tcPr>
            <w:tcW w:w="1397" w:type="dxa"/>
          </w:tcPr>
          <w:p w:rsidR="001D27F9" w:rsidRDefault="001D27F9" w:rsidP="000C058C">
            <w:pPr>
              <w:jc w:val="center"/>
            </w:pPr>
          </w:p>
        </w:tc>
        <w:tc>
          <w:tcPr>
            <w:tcW w:w="1555" w:type="dxa"/>
          </w:tcPr>
          <w:p w:rsidR="001D27F9" w:rsidRDefault="001D27F9" w:rsidP="000C058C">
            <w:pPr>
              <w:jc w:val="center"/>
            </w:pPr>
          </w:p>
        </w:tc>
      </w:tr>
    </w:tbl>
    <w:p w:rsidR="001D27F9" w:rsidRPr="005E2812" w:rsidRDefault="001D27F9" w:rsidP="001D27F9">
      <w:pPr>
        <w:jc w:val="center"/>
        <w:rPr>
          <w:sz w:val="12"/>
          <w:szCs w:val="12"/>
        </w:rPr>
      </w:pPr>
    </w:p>
    <w:p w:rsidR="005F4623" w:rsidRDefault="005F4623" w:rsidP="005F4623">
      <w:pPr>
        <w:jc w:val="right"/>
        <w:rPr>
          <w:b/>
        </w:rPr>
      </w:pPr>
      <w:r>
        <w:rPr>
          <w:b/>
        </w:rPr>
        <w:t xml:space="preserve">    Total amount to be reimbursed ___________________</w:t>
      </w:r>
    </w:p>
    <w:p w:rsidR="005F4623" w:rsidRDefault="005F4623" w:rsidP="005F4623">
      <w:pPr>
        <w:jc w:val="right"/>
        <w:rPr>
          <w:b/>
        </w:rPr>
      </w:pPr>
    </w:p>
    <w:p w:rsidR="005F4623" w:rsidRDefault="005F4623" w:rsidP="005F4623">
      <w:pPr>
        <w:jc w:val="right"/>
        <w:rPr>
          <w:b/>
        </w:rPr>
      </w:pPr>
      <w:r>
        <w:rPr>
          <w:b/>
        </w:rPr>
        <w:t>Total Value of Donation-in Kind__________________</w:t>
      </w:r>
    </w:p>
    <w:p w:rsidR="005F4623" w:rsidRDefault="005F4623" w:rsidP="00B32513">
      <w:pPr>
        <w:jc w:val="center"/>
        <w:rPr>
          <w:b/>
        </w:rPr>
      </w:pPr>
    </w:p>
    <w:p w:rsidR="001D27F9" w:rsidRPr="000F5B76" w:rsidRDefault="001D27F9" w:rsidP="00B32513">
      <w:pPr>
        <w:jc w:val="center"/>
        <w:rPr>
          <w:b/>
        </w:rPr>
      </w:pPr>
      <w:r w:rsidRPr="000F5B76">
        <w:rPr>
          <w:b/>
        </w:rPr>
        <w:t>S</w:t>
      </w:r>
      <w:r w:rsidR="00B32513">
        <w:rPr>
          <w:b/>
        </w:rPr>
        <w:t>end to RETREAT CHAIRMAN.</w:t>
      </w:r>
    </w:p>
    <w:p w:rsidR="001D27F9" w:rsidRDefault="001D27F9" w:rsidP="001D27F9">
      <w:r>
        <w:t>******************************************************************************</w:t>
      </w:r>
    </w:p>
    <w:p w:rsidR="001D27F9" w:rsidRDefault="001D27F9" w:rsidP="001D27F9">
      <w:pPr>
        <w:jc w:val="center"/>
      </w:pPr>
      <w:r>
        <w:t>For Approval Usage Only</w:t>
      </w:r>
    </w:p>
    <w:p w:rsidR="001D27F9" w:rsidRPr="009F5F2E" w:rsidRDefault="001D27F9" w:rsidP="001D27F9">
      <w:pPr>
        <w:rPr>
          <w:sz w:val="12"/>
          <w:szCs w:val="12"/>
        </w:rPr>
      </w:pPr>
    </w:p>
    <w:p w:rsidR="001D27F9" w:rsidRPr="009A6489" w:rsidRDefault="001D27F9" w:rsidP="001D27F9">
      <w:pPr>
        <w:rPr>
          <w:sz w:val="18"/>
          <w:szCs w:val="18"/>
        </w:rPr>
      </w:pPr>
      <w:r>
        <w:t xml:space="preserve">Approved by RETREAT CHAIRMAN </w:t>
      </w:r>
      <w:r>
        <w:tab/>
        <w:t>__________</w:t>
      </w:r>
      <w:r>
        <w:tab/>
        <w:t>___________</w:t>
      </w:r>
      <w:r>
        <w:tab/>
      </w:r>
      <w:r>
        <w:tab/>
      </w:r>
      <w:r w:rsidRPr="009A6489">
        <w:rPr>
          <w:sz w:val="18"/>
          <w:szCs w:val="18"/>
        </w:rPr>
        <w:tab/>
      </w:r>
      <w:r w:rsidRPr="009A6489">
        <w:rPr>
          <w:sz w:val="18"/>
          <w:szCs w:val="18"/>
        </w:rPr>
        <w:tab/>
      </w:r>
      <w:r w:rsidRPr="009A6489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A6489">
        <w:rPr>
          <w:sz w:val="18"/>
          <w:szCs w:val="18"/>
        </w:rPr>
        <w:t>Initials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ab/>
        <w:t xml:space="preserve">  </w:t>
      </w:r>
      <w:r w:rsidRPr="009A6489">
        <w:rPr>
          <w:sz w:val="18"/>
          <w:szCs w:val="18"/>
        </w:rPr>
        <w:t>Date</w:t>
      </w:r>
      <w:r w:rsidRPr="009A6489">
        <w:rPr>
          <w:sz w:val="18"/>
          <w:szCs w:val="18"/>
        </w:rPr>
        <w:tab/>
      </w:r>
    </w:p>
    <w:p w:rsidR="001D27F9" w:rsidRPr="0097558A" w:rsidRDefault="001D27F9" w:rsidP="001D27F9">
      <w:pPr>
        <w:rPr>
          <w:b/>
          <w:u w:val="single"/>
        </w:rPr>
      </w:pPr>
      <w:r w:rsidRPr="0097558A">
        <w:rPr>
          <w:b/>
          <w:u w:val="single"/>
        </w:rPr>
        <w:t>OR</w:t>
      </w:r>
    </w:p>
    <w:p w:rsidR="001D27F9" w:rsidRPr="0097558A" w:rsidRDefault="001D27F9" w:rsidP="001D27F9">
      <w:pPr>
        <w:rPr>
          <w:sz w:val="12"/>
          <w:szCs w:val="12"/>
        </w:rPr>
      </w:pPr>
    </w:p>
    <w:p w:rsidR="001D27F9" w:rsidRDefault="001D27F9" w:rsidP="001D27F9">
      <w:r>
        <w:t xml:space="preserve">Approved </w:t>
      </w:r>
      <w:r w:rsidRPr="00B32513">
        <w:t xml:space="preserve">by </w:t>
      </w:r>
      <w:r w:rsidR="00284185" w:rsidRPr="00B32513">
        <w:t>ASSISTANT REGION DIRECTOR</w:t>
      </w:r>
      <w:r>
        <w:t xml:space="preserve"> </w:t>
      </w:r>
      <w:r>
        <w:tab/>
        <w:t>_________    __________</w:t>
      </w:r>
    </w:p>
    <w:p w:rsidR="001D27F9" w:rsidRDefault="001D27F9" w:rsidP="001D27F9">
      <w:pPr>
        <w:rPr>
          <w:sz w:val="18"/>
          <w:szCs w:val="18"/>
        </w:rPr>
      </w:pPr>
      <w:r w:rsidRPr="009A6489">
        <w:rPr>
          <w:sz w:val="18"/>
          <w:szCs w:val="18"/>
        </w:rPr>
        <w:tab/>
      </w:r>
      <w:r w:rsidRPr="009A6489">
        <w:rPr>
          <w:sz w:val="18"/>
          <w:szCs w:val="18"/>
        </w:rPr>
        <w:tab/>
      </w:r>
      <w:r w:rsidRPr="009A6489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A6489">
        <w:rPr>
          <w:sz w:val="18"/>
          <w:szCs w:val="18"/>
        </w:rPr>
        <w:t>I</w:t>
      </w:r>
      <w:r>
        <w:rPr>
          <w:sz w:val="18"/>
          <w:szCs w:val="18"/>
        </w:rPr>
        <w:t>nitials</w:t>
      </w:r>
      <w:r>
        <w:rPr>
          <w:sz w:val="18"/>
          <w:szCs w:val="18"/>
        </w:rPr>
        <w:tab/>
        <w:t xml:space="preserve">              </w:t>
      </w:r>
      <w:r w:rsidRPr="009A6489">
        <w:rPr>
          <w:sz w:val="18"/>
          <w:szCs w:val="18"/>
        </w:rPr>
        <w:t>Date</w:t>
      </w:r>
    </w:p>
    <w:p w:rsidR="001D27F9" w:rsidRPr="009A6489" w:rsidRDefault="001D27F9" w:rsidP="001D27F9">
      <w:pPr>
        <w:rPr>
          <w:sz w:val="18"/>
          <w:szCs w:val="18"/>
        </w:rPr>
      </w:pPr>
      <w:r w:rsidRPr="009A6489">
        <w:rPr>
          <w:sz w:val="18"/>
          <w:szCs w:val="18"/>
        </w:rPr>
        <w:tab/>
      </w:r>
    </w:p>
    <w:p w:rsidR="001D27F9" w:rsidRPr="009F5F2E" w:rsidRDefault="00B32513" w:rsidP="001D27F9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Send </w:t>
      </w:r>
      <w:r w:rsidR="001D27F9" w:rsidRPr="009F5F2E">
        <w:rPr>
          <w:b/>
          <w:i/>
          <w:sz w:val="22"/>
          <w:szCs w:val="22"/>
        </w:rPr>
        <w:t xml:space="preserve">approved form </w:t>
      </w:r>
      <w:r>
        <w:rPr>
          <w:b/>
          <w:i/>
          <w:sz w:val="22"/>
          <w:szCs w:val="22"/>
        </w:rPr>
        <w:t xml:space="preserve">with receipt copies </w:t>
      </w:r>
      <w:r w:rsidR="001D27F9" w:rsidRPr="009F5F2E">
        <w:rPr>
          <w:b/>
          <w:i/>
          <w:sz w:val="22"/>
          <w:szCs w:val="22"/>
        </w:rPr>
        <w:t>to Regio</w:t>
      </w:r>
      <w:r>
        <w:rPr>
          <w:b/>
          <w:i/>
          <w:sz w:val="22"/>
          <w:szCs w:val="22"/>
        </w:rPr>
        <w:t>n Treasurer.</w:t>
      </w:r>
    </w:p>
    <w:p w:rsidR="001D27F9" w:rsidRDefault="001D27F9" w:rsidP="001D27F9">
      <w:r>
        <w:t>******************************************************************************</w:t>
      </w:r>
    </w:p>
    <w:p w:rsidR="001D27F9" w:rsidRDefault="001D27F9" w:rsidP="001D27F9">
      <w:pPr>
        <w:jc w:val="center"/>
        <w:outlineLvl w:val="0"/>
      </w:pPr>
      <w:r>
        <w:t>For Region Treasurer’s Use Only</w:t>
      </w:r>
    </w:p>
    <w:p w:rsidR="001D27F9" w:rsidRPr="005E2812" w:rsidRDefault="001D27F9" w:rsidP="001D27F9">
      <w:pPr>
        <w:rPr>
          <w:sz w:val="12"/>
          <w:szCs w:val="12"/>
        </w:rPr>
      </w:pPr>
    </w:p>
    <w:p w:rsidR="001D27F9" w:rsidRPr="005E2812" w:rsidRDefault="001D27F9" w:rsidP="001D27F9">
      <w:pPr>
        <w:rPr>
          <w:sz w:val="12"/>
          <w:szCs w:val="12"/>
        </w:rPr>
      </w:pPr>
    </w:p>
    <w:p w:rsidR="001D27F9" w:rsidRDefault="001D27F9" w:rsidP="001D27F9">
      <w:r>
        <w:t>Paid Check #</w:t>
      </w:r>
      <w:r>
        <w:tab/>
        <w:t>_________________________________ Date____________________________</w:t>
      </w:r>
    </w:p>
    <w:p w:rsidR="00725350" w:rsidRDefault="00777569" w:rsidP="00725350">
      <w:pPr>
        <w:jc w:val="right"/>
        <w:rPr>
          <w:color w:val="000000"/>
        </w:rPr>
      </w:pPr>
      <w:r w:rsidRPr="00EE5BC5">
        <w:rPr>
          <w:color w:val="000000"/>
        </w:rPr>
        <w:lastRenderedPageBreak/>
        <w:t xml:space="preserve">Appendix </w:t>
      </w:r>
      <w:r w:rsidR="001D27F9">
        <w:rPr>
          <w:color w:val="000000"/>
        </w:rPr>
        <w:t>IV-B</w:t>
      </w:r>
    </w:p>
    <w:p w:rsidR="00725350" w:rsidRDefault="00B42C42" w:rsidP="00725350">
      <w:pPr>
        <w:jc w:val="center"/>
        <w:rPr>
          <w:b/>
          <w:color w:val="000000"/>
          <w:sz w:val="28"/>
        </w:rPr>
      </w:pPr>
      <w:r w:rsidRPr="00EE5BC5">
        <w:rPr>
          <w:b/>
          <w:color w:val="000000"/>
          <w:sz w:val="28"/>
        </w:rPr>
        <w:t xml:space="preserve">Rocky Mountain Region EGA </w:t>
      </w:r>
      <w:r w:rsidRPr="00EE5BC5">
        <w:rPr>
          <w:b/>
          <w:color w:val="000000"/>
          <w:sz w:val="28"/>
          <w:szCs w:val="28"/>
        </w:rPr>
        <w:t>Retreat</w:t>
      </w:r>
      <w:r w:rsidRPr="00EE5BC5">
        <w:rPr>
          <w:b/>
          <w:color w:val="000000"/>
          <w:sz w:val="28"/>
        </w:rPr>
        <w:t xml:space="preserve"> 20</w:t>
      </w:r>
      <w:r w:rsidRPr="00EE5BC5">
        <w:rPr>
          <w:b/>
          <w:color w:val="000000"/>
          <w:sz w:val="28"/>
          <w:u w:val="single"/>
        </w:rPr>
        <w:t>xx</w:t>
      </w:r>
      <w:r w:rsidRPr="00EE5BC5">
        <w:rPr>
          <w:b/>
          <w:color w:val="000000"/>
          <w:sz w:val="28"/>
        </w:rPr>
        <w:t xml:space="preserve"> </w:t>
      </w:r>
      <w:proofErr w:type="spellStart"/>
      <w:r w:rsidRPr="00EE5BC5">
        <w:rPr>
          <w:b/>
          <w:color w:val="000000"/>
          <w:sz w:val="28"/>
        </w:rPr>
        <w:t>Workplan</w:t>
      </w:r>
      <w:proofErr w:type="spellEnd"/>
      <w:r w:rsidRPr="00EE5BC5">
        <w:rPr>
          <w:b/>
          <w:color w:val="000000"/>
          <w:sz w:val="28"/>
        </w:rPr>
        <w:t>/Budget</w:t>
      </w:r>
    </w:p>
    <w:p w:rsidR="00725350" w:rsidRDefault="00B42C42" w:rsidP="00725350">
      <w:pPr>
        <w:jc w:val="center"/>
        <w:rPr>
          <w:color w:val="000000"/>
        </w:rPr>
      </w:pPr>
      <w:r w:rsidRPr="00B42C42">
        <w:rPr>
          <w:color w:val="000000"/>
        </w:rPr>
        <w:t>(</w:t>
      </w:r>
      <w:r>
        <w:rPr>
          <w:color w:val="000000"/>
        </w:rPr>
        <w:t>Non-working copy – go to RMR website for Excel spreadsheet form)</w:t>
      </w:r>
    </w:p>
    <w:p w:rsidR="00725350" w:rsidRDefault="00725350" w:rsidP="00725350">
      <w:pPr>
        <w:rPr>
          <w:color w:val="000000"/>
        </w:rPr>
      </w:pPr>
    </w:p>
    <w:p w:rsidR="009C55A1" w:rsidRDefault="0012436A" w:rsidP="00725350">
      <w:pPr>
        <w:rPr>
          <w:color w:val="000000"/>
        </w:rPr>
      </w:pPr>
      <w:r w:rsidRPr="0012436A">
        <w:drawing>
          <wp:inline distT="0" distB="0" distL="0" distR="0">
            <wp:extent cx="5345099" cy="7381875"/>
            <wp:effectExtent l="0" t="0" r="825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941" cy="7388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B48" w:rsidRDefault="00981B48" w:rsidP="009C55A1">
      <w:pPr>
        <w:outlineLvl w:val="0"/>
      </w:pPr>
    </w:p>
    <w:p w:rsidR="00725350" w:rsidRDefault="00725350" w:rsidP="009C55A1">
      <w:pPr>
        <w:outlineLvl w:val="0"/>
      </w:pPr>
    </w:p>
    <w:p w:rsidR="00725350" w:rsidRDefault="00725350" w:rsidP="009C55A1">
      <w:pPr>
        <w:outlineLvl w:val="0"/>
      </w:pPr>
    </w:p>
    <w:p w:rsidR="00725350" w:rsidRDefault="00725350" w:rsidP="009C55A1">
      <w:pPr>
        <w:outlineLvl w:val="0"/>
      </w:pPr>
    </w:p>
    <w:p w:rsidR="00B42C42" w:rsidRDefault="00B42C42" w:rsidP="00B42C42">
      <w:pPr>
        <w:jc w:val="center"/>
        <w:outlineLvl w:val="0"/>
        <w:rPr>
          <w:b/>
          <w:color w:val="000000"/>
          <w:sz w:val="28"/>
        </w:rPr>
      </w:pPr>
      <w:r w:rsidRPr="00EE5BC5">
        <w:rPr>
          <w:b/>
          <w:color w:val="000000"/>
          <w:sz w:val="28"/>
        </w:rPr>
        <w:lastRenderedPageBreak/>
        <w:t xml:space="preserve">Rocky Mountain Region EGA </w:t>
      </w:r>
      <w:r w:rsidRPr="00EE5BC5">
        <w:rPr>
          <w:b/>
          <w:color w:val="000000"/>
          <w:sz w:val="28"/>
          <w:szCs w:val="28"/>
        </w:rPr>
        <w:t>Retreat</w:t>
      </w:r>
      <w:r w:rsidR="00336736">
        <w:rPr>
          <w:b/>
          <w:color w:val="000000"/>
          <w:sz w:val="28"/>
        </w:rPr>
        <w:t xml:space="preserve"> </w:t>
      </w:r>
      <w:proofErr w:type="spellStart"/>
      <w:r w:rsidRPr="00EE5BC5">
        <w:rPr>
          <w:b/>
          <w:color w:val="000000"/>
          <w:sz w:val="28"/>
        </w:rPr>
        <w:t>Workplan</w:t>
      </w:r>
      <w:proofErr w:type="spellEnd"/>
      <w:r w:rsidRPr="00EE5BC5">
        <w:rPr>
          <w:b/>
          <w:color w:val="000000"/>
          <w:sz w:val="28"/>
        </w:rPr>
        <w:t>/Budget</w:t>
      </w:r>
    </w:p>
    <w:p w:rsidR="00B42C42" w:rsidRDefault="00B42C42">
      <w:pPr>
        <w:jc w:val="center"/>
        <w:outlineLvl w:val="0"/>
        <w:rPr>
          <w:b/>
          <w:color w:val="000000"/>
          <w:sz w:val="28"/>
        </w:rPr>
      </w:pPr>
      <w:r>
        <w:rPr>
          <w:b/>
          <w:color w:val="000000"/>
          <w:sz w:val="28"/>
        </w:rPr>
        <w:t>Explanation of Line Items and Calculations</w:t>
      </w:r>
    </w:p>
    <w:p w:rsidR="00B42C42" w:rsidRPr="00B42C42" w:rsidRDefault="00B42C42" w:rsidP="00B42C42">
      <w:pPr>
        <w:outlineLvl w:val="0"/>
        <w:rPr>
          <w:b/>
          <w:color w:val="000000"/>
        </w:rPr>
      </w:pPr>
    </w:p>
    <w:p w:rsidR="00B42C42" w:rsidRDefault="00B42C42" w:rsidP="00B42C42">
      <w:pPr>
        <w:outlineLvl w:val="0"/>
        <w:rPr>
          <w:b/>
          <w:color w:val="000000"/>
        </w:rPr>
      </w:pPr>
      <w:r w:rsidRPr="00312A47">
        <w:rPr>
          <w:b/>
          <w:color w:val="000000"/>
          <w:u w:val="single"/>
        </w:rPr>
        <w:t>Line Item</w:t>
      </w:r>
      <w:r>
        <w:rPr>
          <w:b/>
          <w:color w:val="000000"/>
        </w:rPr>
        <w:tab/>
      </w:r>
      <w:r w:rsidRPr="00312A47">
        <w:rPr>
          <w:b/>
          <w:color w:val="000000"/>
          <w:u w:val="single"/>
        </w:rPr>
        <w:t>Explanation</w:t>
      </w:r>
    </w:p>
    <w:p w:rsidR="00312A47" w:rsidRDefault="00312A47" w:rsidP="00B42C42">
      <w:pPr>
        <w:outlineLvl w:val="0"/>
        <w:rPr>
          <w:color w:val="000000"/>
        </w:rPr>
      </w:pPr>
      <w:r>
        <w:rPr>
          <w:color w:val="000000"/>
        </w:rPr>
        <w:t xml:space="preserve">  </w:t>
      </w:r>
    </w:p>
    <w:p w:rsidR="00312A47" w:rsidRPr="00CF12C0" w:rsidRDefault="00312A47" w:rsidP="00B42C42">
      <w:pPr>
        <w:outlineLvl w:val="0"/>
        <w:rPr>
          <w:b/>
          <w:color w:val="000000"/>
        </w:rPr>
      </w:pPr>
      <w:r w:rsidRPr="00CF12C0">
        <w:rPr>
          <w:b/>
          <w:color w:val="000000"/>
        </w:rPr>
        <w:t>INCOME:</w:t>
      </w:r>
    </w:p>
    <w:p w:rsidR="009726C3" w:rsidRDefault="00336736" w:rsidP="00B42C42">
      <w:pPr>
        <w:outlineLvl w:val="0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ab/>
      </w:r>
      <w:r w:rsidR="009726C3">
        <w:rPr>
          <w:color w:val="000000"/>
        </w:rPr>
        <w:t>No</w:t>
      </w:r>
      <w:r w:rsidR="008F55F6">
        <w:rPr>
          <w:color w:val="000000"/>
        </w:rPr>
        <w:t xml:space="preserve">n-refundable fee paid by </w:t>
      </w:r>
      <w:r w:rsidR="008F55F6" w:rsidRPr="003B73D3">
        <w:rPr>
          <w:color w:val="000000"/>
          <w:u w:val="single"/>
        </w:rPr>
        <w:t>all</w:t>
      </w:r>
      <w:r w:rsidR="008F55F6">
        <w:rPr>
          <w:color w:val="000000"/>
        </w:rPr>
        <w:t xml:space="preserve"> registrants</w:t>
      </w:r>
    </w:p>
    <w:p w:rsidR="009726C3" w:rsidRDefault="008F55F6" w:rsidP="00B42C42">
      <w:pPr>
        <w:outlineLvl w:val="0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ab/>
        <w:t>Balance remaining after b</w:t>
      </w:r>
      <w:r w:rsidR="009726C3">
        <w:rPr>
          <w:color w:val="000000"/>
        </w:rPr>
        <w:t>reaking out the non-refundable fee into line</w:t>
      </w:r>
      <w:r w:rsidR="00FD66A5">
        <w:rPr>
          <w:color w:val="000000"/>
        </w:rPr>
        <w:t xml:space="preserve"> item</w:t>
      </w:r>
      <w:r w:rsidR="009726C3">
        <w:rPr>
          <w:color w:val="000000"/>
        </w:rPr>
        <w:t xml:space="preserve"> 1</w:t>
      </w:r>
      <w:r w:rsidR="0001318C">
        <w:rPr>
          <w:color w:val="000000"/>
        </w:rPr>
        <w:t>.</w:t>
      </w:r>
    </w:p>
    <w:p w:rsidR="00FD66A5" w:rsidRDefault="00FD66A5" w:rsidP="008F55F6">
      <w:pPr>
        <w:outlineLvl w:val="0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ab/>
        <w:t xml:space="preserve">Full registration fee MINUS the non-refundable </w:t>
      </w:r>
      <w:r w:rsidR="003B73D3">
        <w:rPr>
          <w:color w:val="000000"/>
        </w:rPr>
        <w:t xml:space="preserve">fee </w:t>
      </w:r>
      <w:r>
        <w:rPr>
          <w:color w:val="000000"/>
        </w:rPr>
        <w:t xml:space="preserve">(include </w:t>
      </w:r>
      <w:r w:rsidR="003B73D3">
        <w:rPr>
          <w:color w:val="000000"/>
        </w:rPr>
        <w:t xml:space="preserve">fee </w:t>
      </w:r>
      <w:r>
        <w:rPr>
          <w:color w:val="000000"/>
        </w:rPr>
        <w:t>in total of line item 1).</w:t>
      </w:r>
    </w:p>
    <w:p w:rsidR="00FD66A5" w:rsidRDefault="00FD66A5" w:rsidP="00FD66A5">
      <w:pPr>
        <w:outlineLvl w:val="0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ab/>
        <w:t xml:space="preserve">Region board decides whether 1 or 2 scholarships will be awarded each year for </w:t>
      </w:r>
      <w:r>
        <w:rPr>
          <w:color w:val="000000"/>
        </w:rPr>
        <w:tab/>
        <w:t>registration fees at retreat. Region pays this money to retreat.</w:t>
      </w:r>
    </w:p>
    <w:p w:rsidR="00FD66A5" w:rsidRDefault="00FD66A5" w:rsidP="00FD66A5">
      <w:pPr>
        <w:outlineLvl w:val="0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ab/>
        <w:t>Region repays registration fee for national president, when she attends region retreat.</w:t>
      </w:r>
      <w:r w:rsidR="003B73D3">
        <w:rPr>
          <w:color w:val="000000"/>
        </w:rPr>
        <w:t xml:space="preserve"> See </w:t>
      </w:r>
      <w:r w:rsidR="003B73D3">
        <w:rPr>
          <w:color w:val="000000"/>
        </w:rPr>
        <w:tab/>
        <w:t>line item #30.</w:t>
      </w:r>
    </w:p>
    <w:p w:rsidR="00B42C42" w:rsidRPr="00B94A20" w:rsidRDefault="00FD66A5" w:rsidP="008F55F6">
      <w:pPr>
        <w:outlineLvl w:val="0"/>
        <w:rPr>
          <w:strike/>
          <w:color w:val="000000"/>
        </w:rPr>
      </w:pPr>
      <w:r>
        <w:rPr>
          <w:color w:val="000000"/>
        </w:rPr>
        <w:t>6</w:t>
      </w:r>
      <w:r w:rsidR="00B42C42">
        <w:rPr>
          <w:color w:val="000000"/>
        </w:rPr>
        <w:tab/>
      </w:r>
      <w:r w:rsidR="008F55F6">
        <w:rPr>
          <w:color w:val="000000"/>
        </w:rPr>
        <w:t xml:space="preserve">This fee is charged to cover anyone not staying within the contracted room block of the </w:t>
      </w:r>
      <w:r w:rsidR="0001318C">
        <w:rPr>
          <w:color w:val="000000"/>
        </w:rPr>
        <w:tab/>
      </w:r>
      <w:r w:rsidR="008F55F6">
        <w:rPr>
          <w:color w:val="000000"/>
        </w:rPr>
        <w:t>retreat.</w:t>
      </w:r>
    </w:p>
    <w:p w:rsidR="008F55F6" w:rsidRDefault="00FD66A5" w:rsidP="008F55F6">
      <w:pPr>
        <w:outlineLvl w:val="0"/>
        <w:rPr>
          <w:color w:val="000000"/>
        </w:rPr>
      </w:pPr>
      <w:r>
        <w:rPr>
          <w:color w:val="000000"/>
        </w:rPr>
        <w:t>7</w:t>
      </w:r>
      <w:r w:rsidR="008F55F6">
        <w:rPr>
          <w:color w:val="000000"/>
        </w:rPr>
        <w:tab/>
        <w:t>Additional charge to full registration fee.</w:t>
      </w:r>
    </w:p>
    <w:p w:rsidR="008F55F6" w:rsidRPr="00B42C42" w:rsidRDefault="00FD66A5" w:rsidP="008F55F6">
      <w:pPr>
        <w:outlineLvl w:val="0"/>
        <w:rPr>
          <w:color w:val="000000"/>
        </w:rPr>
      </w:pPr>
      <w:r>
        <w:rPr>
          <w:color w:val="000000"/>
        </w:rPr>
        <w:t>8</w:t>
      </w:r>
      <w:r w:rsidR="009726C3">
        <w:rPr>
          <w:color w:val="000000"/>
        </w:rPr>
        <w:tab/>
      </w:r>
      <w:r w:rsidR="008F55F6">
        <w:rPr>
          <w:color w:val="000000"/>
        </w:rPr>
        <w:t xml:space="preserve">DOES NOT become </w:t>
      </w:r>
      <w:r w:rsidR="003B73D3">
        <w:rPr>
          <w:color w:val="000000"/>
        </w:rPr>
        <w:t>an automatic membership in RMR</w:t>
      </w:r>
      <w:r w:rsidR="008F55F6">
        <w:rPr>
          <w:color w:val="000000"/>
        </w:rPr>
        <w:t xml:space="preserve"> for the registrant.</w:t>
      </w:r>
    </w:p>
    <w:p w:rsidR="00B42C42" w:rsidRDefault="00FD66A5" w:rsidP="00B42C42">
      <w:pPr>
        <w:outlineLvl w:val="0"/>
        <w:rPr>
          <w:color w:val="000000"/>
        </w:rPr>
      </w:pPr>
      <w:r>
        <w:rPr>
          <w:color w:val="000000"/>
        </w:rPr>
        <w:t>9</w:t>
      </w:r>
      <w:r w:rsidR="0084215A">
        <w:rPr>
          <w:color w:val="000000"/>
        </w:rPr>
        <w:tab/>
        <w:t>Am</w:t>
      </w:r>
      <w:r w:rsidR="008F55F6">
        <w:rPr>
          <w:color w:val="000000"/>
        </w:rPr>
        <w:t>oun</w:t>
      </w:r>
      <w:r w:rsidR="009726C3">
        <w:rPr>
          <w:color w:val="000000"/>
        </w:rPr>
        <w:t>t paid for guests of attendees who wish to attend the banquet.</w:t>
      </w:r>
    </w:p>
    <w:p w:rsidR="009726C3" w:rsidRDefault="00FD66A5" w:rsidP="00B42C42">
      <w:pPr>
        <w:outlineLvl w:val="0"/>
        <w:rPr>
          <w:color w:val="000000"/>
        </w:rPr>
      </w:pPr>
      <w:r>
        <w:rPr>
          <w:color w:val="000000"/>
        </w:rPr>
        <w:t>10</w:t>
      </w:r>
      <w:r w:rsidR="009726C3">
        <w:rPr>
          <w:color w:val="000000"/>
        </w:rPr>
        <w:tab/>
        <w:t>Region repays the retreat for those in attenda</w:t>
      </w:r>
      <w:r w:rsidR="008F55F6">
        <w:rPr>
          <w:color w:val="000000"/>
        </w:rPr>
        <w:t>nce at this lunch.</w:t>
      </w:r>
    </w:p>
    <w:p w:rsidR="008F55F6" w:rsidRDefault="00312A47" w:rsidP="00B42C42">
      <w:pPr>
        <w:outlineLvl w:val="0"/>
        <w:rPr>
          <w:color w:val="000000"/>
        </w:rPr>
      </w:pPr>
      <w:r>
        <w:rPr>
          <w:color w:val="000000"/>
        </w:rPr>
        <w:t>1</w:t>
      </w:r>
      <w:r w:rsidR="00FD66A5">
        <w:rPr>
          <w:color w:val="000000"/>
        </w:rPr>
        <w:t>1</w:t>
      </w:r>
      <w:r w:rsidR="008F55F6">
        <w:rPr>
          <w:color w:val="000000"/>
        </w:rPr>
        <w:tab/>
        <w:t>Region repays the retreat for the rooms u</w:t>
      </w:r>
      <w:r w:rsidR="0001318C">
        <w:rPr>
          <w:color w:val="000000"/>
        </w:rPr>
        <w:t>sed for executive and region board</w:t>
      </w:r>
      <w:r w:rsidR="008F55F6">
        <w:rPr>
          <w:color w:val="000000"/>
        </w:rPr>
        <w:t xml:space="preserve"> m</w:t>
      </w:r>
      <w:r w:rsidR="0001318C">
        <w:rPr>
          <w:color w:val="000000"/>
        </w:rPr>
        <w:t>ee</w:t>
      </w:r>
      <w:r w:rsidR="008F55F6">
        <w:rPr>
          <w:color w:val="000000"/>
        </w:rPr>
        <w:t>t</w:t>
      </w:r>
      <w:r w:rsidR="0001318C">
        <w:rPr>
          <w:color w:val="000000"/>
        </w:rPr>
        <w:t>in</w:t>
      </w:r>
      <w:r w:rsidR="008F55F6">
        <w:rPr>
          <w:color w:val="000000"/>
        </w:rPr>
        <w:t>gs.</w:t>
      </w:r>
      <w:r>
        <w:rPr>
          <w:color w:val="000000"/>
        </w:rPr>
        <w:tab/>
      </w:r>
    </w:p>
    <w:p w:rsidR="00312A47" w:rsidRDefault="00FD66A5" w:rsidP="00B42C42">
      <w:pPr>
        <w:outlineLvl w:val="0"/>
        <w:rPr>
          <w:color w:val="000000"/>
        </w:rPr>
      </w:pPr>
      <w:r>
        <w:rPr>
          <w:color w:val="000000"/>
        </w:rPr>
        <w:t>12</w:t>
      </w:r>
      <w:r w:rsidR="008F55F6">
        <w:rPr>
          <w:color w:val="000000"/>
        </w:rPr>
        <w:tab/>
      </w:r>
      <w:r w:rsidR="00312A47">
        <w:rPr>
          <w:color w:val="000000"/>
        </w:rPr>
        <w:t>Money from things such as exhibit ticket sales;</w:t>
      </w:r>
      <w:r w:rsidR="008F55F6">
        <w:rPr>
          <w:color w:val="000000"/>
        </w:rPr>
        <w:t xml:space="preserve"> usually in/out; no income or expense to </w:t>
      </w:r>
      <w:r w:rsidR="0001318C">
        <w:rPr>
          <w:color w:val="000000"/>
        </w:rPr>
        <w:tab/>
      </w:r>
      <w:r w:rsidR="008F55F6">
        <w:rPr>
          <w:color w:val="000000"/>
        </w:rPr>
        <w:t>retreat.</w:t>
      </w:r>
      <w:r w:rsidR="00336736">
        <w:rPr>
          <w:color w:val="000000"/>
        </w:rPr>
        <w:t xml:space="preserve"> See </w:t>
      </w:r>
      <w:r w:rsidR="003B73D3">
        <w:rPr>
          <w:color w:val="000000"/>
        </w:rPr>
        <w:t xml:space="preserve">line </w:t>
      </w:r>
      <w:bookmarkStart w:id="0" w:name="_GoBack"/>
      <w:bookmarkEnd w:id="0"/>
      <w:r w:rsidR="00336736">
        <w:rPr>
          <w:color w:val="000000"/>
        </w:rPr>
        <w:t>item #40.</w:t>
      </w:r>
    </w:p>
    <w:p w:rsidR="00312A47" w:rsidRDefault="00FD66A5" w:rsidP="00B42C42">
      <w:pPr>
        <w:outlineLvl w:val="0"/>
        <w:rPr>
          <w:color w:val="000000"/>
        </w:rPr>
      </w:pPr>
      <w:r>
        <w:rPr>
          <w:color w:val="000000"/>
        </w:rPr>
        <w:t>13</w:t>
      </w:r>
      <w:r w:rsidR="00312A47">
        <w:rPr>
          <w:color w:val="000000"/>
        </w:rPr>
        <w:tab/>
        <w:t xml:space="preserve">Non-reimbursed expenditures </w:t>
      </w:r>
      <w:r w:rsidR="00DA0C81">
        <w:rPr>
          <w:color w:val="000000"/>
        </w:rPr>
        <w:t>(usually from committee members</w:t>
      </w:r>
      <w:r w:rsidR="00312A47">
        <w:rPr>
          <w:color w:val="000000"/>
        </w:rPr>
        <w:t xml:space="preserve">) accounted for </w:t>
      </w:r>
      <w:r w:rsidR="0001318C">
        <w:rPr>
          <w:color w:val="000000"/>
        </w:rPr>
        <w:t xml:space="preserve">in order </w:t>
      </w:r>
      <w:r w:rsidR="0001318C">
        <w:rPr>
          <w:color w:val="000000"/>
        </w:rPr>
        <w:tab/>
      </w:r>
      <w:r w:rsidR="00312A47">
        <w:rPr>
          <w:color w:val="000000"/>
        </w:rPr>
        <w:t>to reflect true costs of retreat.</w:t>
      </w:r>
      <w:r w:rsidR="009A4099">
        <w:rPr>
          <w:color w:val="000000"/>
        </w:rPr>
        <w:t xml:space="preserve"> </w:t>
      </w:r>
      <w:r w:rsidR="00DA0C81">
        <w:rPr>
          <w:color w:val="000000"/>
        </w:rPr>
        <w:t xml:space="preserve">Expense offsets will be shown under various line items as </w:t>
      </w:r>
      <w:r w:rsidR="0001318C">
        <w:rPr>
          <w:color w:val="000000"/>
        </w:rPr>
        <w:tab/>
      </w:r>
      <w:r w:rsidR="00DA0C81">
        <w:rPr>
          <w:color w:val="000000"/>
        </w:rPr>
        <w:t xml:space="preserve">relate to the expense. </w:t>
      </w:r>
      <w:r w:rsidR="009A4099">
        <w:rPr>
          <w:color w:val="000000"/>
        </w:rPr>
        <w:t xml:space="preserve">Keep itemized notes and attach to final report for future retreats to </w:t>
      </w:r>
      <w:r w:rsidR="0001318C">
        <w:rPr>
          <w:color w:val="000000"/>
        </w:rPr>
        <w:tab/>
      </w:r>
      <w:r w:rsidR="009A4099">
        <w:rPr>
          <w:color w:val="000000"/>
        </w:rPr>
        <w:t>understand what expenses were covered by donations.</w:t>
      </w:r>
    </w:p>
    <w:p w:rsidR="00312A47" w:rsidRPr="00B42C42" w:rsidRDefault="00312A47" w:rsidP="00B42C42">
      <w:pPr>
        <w:outlineLvl w:val="0"/>
        <w:rPr>
          <w:color w:val="000000"/>
        </w:rPr>
      </w:pPr>
    </w:p>
    <w:p w:rsidR="00B42C42" w:rsidRPr="00312A47" w:rsidRDefault="00312A47" w:rsidP="00B42C42">
      <w:pPr>
        <w:outlineLvl w:val="0"/>
        <w:rPr>
          <w:b/>
          <w:color w:val="000000"/>
        </w:rPr>
      </w:pPr>
      <w:r w:rsidRPr="00312A47">
        <w:rPr>
          <w:b/>
          <w:color w:val="000000"/>
        </w:rPr>
        <w:t>EXPENSE:</w:t>
      </w:r>
    </w:p>
    <w:p w:rsidR="00312A47" w:rsidRDefault="00DA0C81" w:rsidP="00B42C42">
      <w:pPr>
        <w:outlineLvl w:val="0"/>
        <w:rPr>
          <w:color w:val="000000"/>
        </w:rPr>
      </w:pPr>
      <w:r>
        <w:rPr>
          <w:color w:val="000000"/>
        </w:rPr>
        <w:t>15</w:t>
      </w:r>
      <w:r w:rsidR="0001318C">
        <w:rPr>
          <w:color w:val="000000"/>
        </w:rPr>
        <w:tab/>
      </w:r>
      <w:r w:rsidR="00FD66A5">
        <w:rPr>
          <w:color w:val="000000"/>
        </w:rPr>
        <w:t>Portion broken out of c</w:t>
      </w:r>
      <w:r w:rsidR="00312A47">
        <w:rPr>
          <w:color w:val="000000"/>
        </w:rPr>
        <w:t>ontracted cost of F</w:t>
      </w:r>
      <w:r w:rsidR="00FD66A5">
        <w:rPr>
          <w:color w:val="000000"/>
        </w:rPr>
        <w:t xml:space="preserve">ood &amp; Beverage with venue/site for </w:t>
      </w:r>
      <w:r w:rsidR="00312A47">
        <w:rPr>
          <w:color w:val="000000"/>
        </w:rPr>
        <w:t xml:space="preserve">Region </w:t>
      </w:r>
      <w:r w:rsidR="00FD66A5">
        <w:rPr>
          <w:color w:val="000000"/>
        </w:rPr>
        <w:tab/>
      </w:r>
      <w:r w:rsidR="003B73D3">
        <w:rPr>
          <w:color w:val="000000"/>
        </w:rPr>
        <w:t>lunch</w:t>
      </w:r>
      <w:r w:rsidR="00FD66A5">
        <w:rPr>
          <w:color w:val="000000"/>
        </w:rPr>
        <w:t>.</w:t>
      </w:r>
      <w:r>
        <w:rPr>
          <w:color w:val="000000"/>
        </w:rPr>
        <w:t xml:space="preserve"> </w:t>
      </w:r>
    </w:p>
    <w:p w:rsidR="00FD66A5" w:rsidRDefault="00FD66A5" w:rsidP="00DA0C81">
      <w:pPr>
        <w:outlineLvl w:val="0"/>
        <w:rPr>
          <w:color w:val="000000"/>
        </w:rPr>
      </w:pPr>
      <w:r>
        <w:rPr>
          <w:color w:val="000000"/>
        </w:rPr>
        <w:t>16</w:t>
      </w:r>
      <w:r>
        <w:rPr>
          <w:color w:val="000000"/>
        </w:rPr>
        <w:tab/>
        <w:t xml:space="preserve">Portion broken out of contracted cost of Food &amp; Beverage with venue/site for the </w:t>
      </w:r>
      <w:r>
        <w:rPr>
          <w:color w:val="000000"/>
        </w:rPr>
        <w:tab/>
        <w:t>Opening Banqu</w:t>
      </w:r>
      <w:r w:rsidR="003B73D3">
        <w:rPr>
          <w:color w:val="000000"/>
        </w:rPr>
        <w:t>et, not including mentors or guests – see line items #17 and #18.</w:t>
      </w:r>
    </w:p>
    <w:p w:rsidR="00FD66A5" w:rsidRDefault="00FD66A5" w:rsidP="00DA0C81">
      <w:pPr>
        <w:outlineLvl w:val="0"/>
        <w:rPr>
          <w:color w:val="000000"/>
        </w:rPr>
      </w:pPr>
      <w:r>
        <w:rPr>
          <w:color w:val="000000"/>
        </w:rPr>
        <w:t>17</w:t>
      </w:r>
      <w:r>
        <w:rPr>
          <w:color w:val="000000"/>
        </w:rPr>
        <w:tab/>
        <w:t xml:space="preserve">Cost of meals </w:t>
      </w:r>
      <w:r w:rsidR="003B73D3">
        <w:rPr>
          <w:color w:val="000000"/>
        </w:rPr>
        <w:t xml:space="preserve">for mentors </w:t>
      </w:r>
      <w:r>
        <w:rPr>
          <w:color w:val="000000"/>
        </w:rPr>
        <w:t xml:space="preserve">(calculate out of contracted cost of Food &amp; Beverage for the </w:t>
      </w:r>
      <w:r w:rsidR="003B73D3">
        <w:rPr>
          <w:color w:val="000000"/>
        </w:rPr>
        <w:tab/>
      </w:r>
      <w:r>
        <w:rPr>
          <w:color w:val="000000"/>
        </w:rPr>
        <w:t>Opening Banquet).</w:t>
      </w:r>
    </w:p>
    <w:p w:rsidR="00FD66A5" w:rsidRDefault="00FD66A5" w:rsidP="00FD66A5">
      <w:pPr>
        <w:outlineLvl w:val="0"/>
        <w:rPr>
          <w:color w:val="000000"/>
        </w:rPr>
      </w:pPr>
      <w:r>
        <w:rPr>
          <w:color w:val="000000"/>
        </w:rPr>
        <w:t>18</w:t>
      </w:r>
      <w:r>
        <w:rPr>
          <w:color w:val="000000"/>
        </w:rPr>
        <w:tab/>
      </w:r>
      <w:r>
        <w:rPr>
          <w:color w:val="000000"/>
        </w:rPr>
        <w:t xml:space="preserve">Cost of meals </w:t>
      </w:r>
      <w:r w:rsidR="003B73D3">
        <w:rPr>
          <w:color w:val="000000"/>
        </w:rPr>
        <w:t xml:space="preserve">for banquet guests </w:t>
      </w:r>
      <w:r>
        <w:rPr>
          <w:color w:val="000000"/>
        </w:rPr>
        <w:t xml:space="preserve">(calculate out of contracted cost of Food &amp; Beverage for </w:t>
      </w:r>
      <w:r w:rsidR="003B73D3">
        <w:rPr>
          <w:color w:val="000000"/>
        </w:rPr>
        <w:tab/>
      </w:r>
      <w:r>
        <w:rPr>
          <w:color w:val="000000"/>
        </w:rPr>
        <w:t>the Opening Banquet).</w:t>
      </w:r>
    </w:p>
    <w:p w:rsidR="00DA0C81" w:rsidRDefault="00FD66A5" w:rsidP="00DA0C81">
      <w:pPr>
        <w:outlineLvl w:val="0"/>
        <w:rPr>
          <w:color w:val="000000"/>
        </w:rPr>
      </w:pPr>
      <w:r>
        <w:rPr>
          <w:color w:val="000000"/>
        </w:rPr>
        <w:t>19</w:t>
      </w:r>
      <w:r w:rsidR="00312A47">
        <w:rPr>
          <w:color w:val="000000"/>
        </w:rPr>
        <w:tab/>
      </w:r>
      <w:r w:rsidR="00DA0C81">
        <w:rPr>
          <w:color w:val="000000"/>
        </w:rPr>
        <w:t xml:space="preserve">Fee charged by venue for bar services; may be offset by sales of drinks. Often the sales </w:t>
      </w:r>
      <w:r w:rsidR="0001318C">
        <w:rPr>
          <w:color w:val="000000"/>
        </w:rPr>
        <w:tab/>
      </w:r>
      <w:r w:rsidR="00DA0C81">
        <w:rPr>
          <w:color w:val="000000"/>
        </w:rPr>
        <w:t>count towards the Food &amp; Beverage obligation, as well.</w:t>
      </w:r>
    </w:p>
    <w:p w:rsidR="0084215A" w:rsidRDefault="00FD66A5" w:rsidP="00B42C42">
      <w:pPr>
        <w:outlineLvl w:val="0"/>
        <w:rPr>
          <w:color w:val="000000"/>
        </w:rPr>
      </w:pPr>
      <w:r>
        <w:rPr>
          <w:color w:val="000000"/>
        </w:rPr>
        <w:t>20</w:t>
      </w:r>
      <w:r w:rsidR="0084215A">
        <w:rPr>
          <w:color w:val="000000"/>
        </w:rPr>
        <w:tab/>
        <w:t>Fee charged by venue for use of microphone and podium at banquet.</w:t>
      </w:r>
    </w:p>
    <w:p w:rsidR="00193DE6" w:rsidRDefault="00193DE6" w:rsidP="00B42C42">
      <w:pPr>
        <w:outlineLvl w:val="0"/>
        <w:rPr>
          <w:color w:val="000000"/>
        </w:rPr>
      </w:pPr>
      <w:r>
        <w:rPr>
          <w:color w:val="000000"/>
        </w:rPr>
        <w:t>21</w:t>
      </w:r>
      <w:r>
        <w:rPr>
          <w:color w:val="000000"/>
        </w:rPr>
        <w:tab/>
        <w:t>Contracted cost of rooms used for studios.</w:t>
      </w:r>
    </w:p>
    <w:p w:rsidR="00193DE6" w:rsidRDefault="00193DE6" w:rsidP="00B42C42">
      <w:pPr>
        <w:outlineLvl w:val="0"/>
        <w:rPr>
          <w:color w:val="000000"/>
        </w:rPr>
      </w:pPr>
      <w:r>
        <w:rPr>
          <w:color w:val="000000"/>
        </w:rPr>
        <w:t>22</w:t>
      </w:r>
      <w:r>
        <w:rPr>
          <w:color w:val="000000"/>
        </w:rPr>
        <w:tab/>
        <w:t>Contracted cost of room used for exhibits, seminar registration, etc.</w:t>
      </w:r>
    </w:p>
    <w:p w:rsidR="0084215A" w:rsidRDefault="00193DE6" w:rsidP="00B42C42">
      <w:pPr>
        <w:outlineLvl w:val="0"/>
        <w:rPr>
          <w:color w:val="000000"/>
        </w:rPr>
      </w:pPr>
      <w:r>
        <w:rPr>
          <w:color w:val="000000"/>
        </w:rPr>
        <w:t>23</w:t>
      </w:r>
      <w:r w:rsidR="0084215A">
        <w:rPr>
          <w:color w:val="000000"/>
        </w:rPr>
        <w:tab/>
        <w:t xml:space="preserve">Contracted cost of </w:t>
      </w:r>
      <w:r>
        <w:rPr>
          <w:color w:val="000000"/>
        </w:rPr>
        <w:t>rooms used for region board meetings.</w:t>
      </w:r>
    </w:p>
    <w:p w:rsidR="001703BE" w:rsidRDefault="00193DE6" w:rsidP="00B42C42">
      <w:pPr>
        <w:outlineLvl w:val="0"/>
        <w:rPr>
          <w:color w:val="000000"/>
        </w:rPr>
      </w:pPr>
      <w:r>
        <w:rPr>
          <w:color w:val="000000"/>
        </w:rPr>
        <w:t>24</w:t>
      </w:r>
      <w:r w:rsidR="001703BE">
        <w:rPr>
          <w:color w:val="000000"/>
        </w:rPr>
        <w:tab/>
        <w:t>Retreat pays for 2 days of studio presence for each mentor.</w:t>
      </w:r>
    </w:p>
    <w:p w:rsidR="001703BE" w:rsidRDefault="00193DE6" w:rsidP="00B42C42">
      <w:pPr>
        <w:outlineLvl w:val="0"/>
        <w:rPr>
          <w:color w:val="000000"/>
        </w:rPr>
      </w:pPr>
      <w:r>
        <w:rPr>
          <w:color w:val="000000"/>
        </w:rPr>
        <w:t>25</w:t>
      </w:r>
      <w:r w:rsidR="001703BE">
        <w:rPr>
          <w:color w:val="000000"/>
        </w:rPr>
        <w:tab/>
        <w:t>Re</w:t>
      </w:r>
      <w:r w:rsidR="00DA0C81">
        <w:rPr>
          <w:color w:val="000000"/>
        </w:rPr>
        <w:t>treat pays for 3 nights of lodging</w:t>
      </w:r>
      <w:r w:rsidR="001703BE">
        <w:rPr>
          <w:color w:val="000000"/>
        </w:rPr>
        <w:t xml:space="preserve"> for each mentor.</w:t>
      </w:r>
    </w:p>
    <w:p w:rsidR="001703BE" w:rsidRDefault="00193DE6" w:rsidP="00B42C42">
      <w:pPr>
        <w:outlineLvl w:val="0"/>
        <w:rPr>
          <w:color w:val="000000"/>
        </w:rPr>
      </w:pPr>
      <w:r>
        <w:rPr>
          <w:color w:val="000000"/>
        </w:rPr>
        <w:t>26</w:t>
      </w:r>
      <w:r w:rsidR="00B1130A">
        <w:rPr>
          <w:color w:val="000000"/>
        </w:rPr>
        <w:tab/>
        <w:t>Retreat pays for 4 days of meals. Does not inc</w:t>
      </w:r>
      <w:r w:rsidR="003B73D3">
        <w:rPr>
          <w:color w:val="000000"/>
        </w:rPr>
        <w:t>lude banquet costs. See line item #17</w:t>
      </w:r>
      <w:r w:rsidR="00B1130A">
        <w:rPr>
          <w:color w:val="000000"/>
        </w:rPr>
        <w:t>.</w:t>
      </w:r>
    </w:p>
    <w:p w:rsidR="00B1130A" w:rsidRDefault="00193DE6" w:rsidP="00B42C42">
      <w:pPr>
        <w:outlineLvl w:val="0"/>
        <w:rPr>
          <w:color w:val="000000"/>
        </w:rPr>
      </w:pPr>
      <w:r>
        <w:rPr>
          <w:color w:val="000000"/>
        </w:rPr>
        <w:t>27</w:t>
      </w:r>
      <w:r w:rsidR="00B1130A">
        <w:rPr>
          <w:color w:val="000000"/>
        </w:rPr>
        <w:tab/>
        <w:t xml:space="preserve">Retreat pays for air fare (economy) or mileage (current IRS mileage rate) plus </w:t>
      </w:r>
      <w:r w:rsidR="00B1130A">
        <w:rPr>
          <w:color w:val="000000"/>
        </w:rPr>
        <w:tab/>
        <w:t xml:space="preserve">roundtrip luggage, parking or airport transport (pre &amp; post travel) and transport to </w:t>
      </w:r>
    </w:p>
    <w:p w:rsidR="00B1130A" w:rsidRDefault="00B1130A" w:rsidP="00B42C42">
      <w:pPr>
        <w:outlineLvl w:val="0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and</w:t>
      </w:r>
      <w:proofErr w:type="gramEnd"/>
      <w:r>
        <w:rPr>
          <w:color w:val="000000"/>
        </w:rPr>
        <w:t xml:space="preserve"> from venue and airport.</w:t>
      </w:r>
    </w:p>
    <w:p w:rsidR="00B1130A" w:rsidRDefault="00193DE6" w:rsidP="00B42C42">
      <w:pPr>
        <w:outlineLvl w:val="0"/>
        <w:rPr>
          <w:color w:val="000000"/>
        </w:rPr>
      </w:pPr>
      <w:r>
        <w:rPr>
          <w:color w:val="000000"/>
        </w:rPr>
        <w:t>28</w:t>
      </w:r>
      <w:r w:rsidR="00B1130A">
        <w:rPr>
          <w:color w:val="000000"/>
        </w:rPr>
        <w:tab/>
        <w:t>Optional: Done at discretion of retreat committee.</w:t>
      </w:r>
    </w:p>
    <w:p w:rsidR="003B73D3" w:rsidRDefault="003B73D3" w:rsidP="00B42C42">
      <w:pPr>
        <w:outlineLvl w:val="0"/>
        <w:rPr>
          <w:color w:val="000000"/>
        </w:rPr>
      </w:pPr>
    </w:p>
    <w:p w:rsidR="00B1130A" w:rsidRDefault="00193DE6" w:rsidP="00B42C42">
      <w:pPr>
        <w:outlineLvl w:val="0"/>
        <w:rPr>
          <w:color w:val="000000"/>
        </w:rPr>
      </w:pPr>
      <w:r>
        <w:rPr>
          <w:color w:val="000000"/>
        </w:rPr>
        <w:lastRenderedPageBreak/>
        <w:t>29</w:t>
      </w:r>
      <w:r w:rsidR="00B1130A">
        <w:rPr>
          <w:color w:val="000000"/>
        </w:rPr>
        <w:tab/>
        <w:t>Optional: Done at discretion of retreat committee.</w:t>
      </w:r>
    </w:p>
    <w:p w:rsidR="00193DE6" w:rsidRDefault="00193DE6" w:rsidP="00B42C42">
      <w:pPr>
        <w:outlineLvl w:val="0"/>
        <w:rPr>
          <w:color w:val="000000"/>
        </w:rPr>
      </w:pPr>
      <w:r>
        <w:rPr>
          <w:color w:val="000000"/>
        </w:rPr>
        <w:t>30</w:t>
      </w:r>
      <w:r>
        <w:rPr>
          <w:color w:val="000000"/>
        </w:rPr>
        <w:tab/>
        <w:t>Registration cost for national president – only happens once in a president’s term.</w:t>
      </w:r>
      <w:r w:rsidR="003B73D3">
        <w:rPr>
          <w:color w:val="000000"/>
        </w:rPr>
        <w:t xml:space="preserve"> See </w:t>
      </w:r>
      <w:r w:rsidR="003B73D3">
        <w:rPr>
          <w:color w:val="000000"/>
        </w:rPr>
        <w:tab/>
        <w:t>line item #5.</w:t>
      </w:r>
    </w:p>
    <w:p w:rsidR="00B1130A" w:rsidRDefault="00193DE6" w:rsidP="00B42C42">
      <w:pPr>
        <w:outlineLvl w:val="0"/>
        <w:rPr>
          <w:color w:val="000000"/>
        </w:rPr>
      </w:pPr>
      <w:r>
        <w:rPr>
          <w:color w:val="000000"/>
        </w:rPr>
        <w:t>31</w:t>
      </w:r>
      <w:r w:rsidR="00B1130A">
        <w:rPr>
          <w:color w:val="000000"/>
        </w:rPr>
        <w:tab/>
        <w:t>Optional: Done at discretion of retreat committee.</w:t>
      </w:r>
    </w:p>
    <w:p w:rsidR="00B1130A" w:rsidRDefault="00193DE6" w:rsidP="00B42C42">
      <w:pPr>
        <w:outlineLvl w:val="0"/>
        <w:rPr>
          <w:color w:val="000000"/>
        </w:rPr>
      </w:pPr>
      <w:r>
        <w:rPr>
          <w:color w:val="000000"/>
        </w:rPr>
        <w:t>32</w:t>
      </w:r>
      <w:r w:rsidR="00B1130A">
        <w:rPr>
          <w:color w:val="000000"/>
        </w:rPr>
        <w:tab/>
        <w:t>There should be no cost incurred directly for desig</w:t>
      </w:r>
      <w:r w:rsidR="00A76197">
        <w:rPr>
          <w:color w:val="000000"/>
        </w:rPr>
        <w:t xml:space="preserve">ning and creating a brochure as </w:t>
      </w:r>
      <w:r w:rsidR="00A76197">
        <w:rPr>
          <w:color w:val="000000"/>
        </w:rPr>
        <w:tab/>
      </w:r>
      <w:r w:rsidR="00A76197">
        <w:rPr>
          <w:color w:val="000000"/>
        </w:rPr>
        <w:tab/>
      </w:r>
      <w:r w:rsidR="00B1130A">
        <w:rPr>
          <w:color w:val="000000"/>
        </w:rPr>
        <w:t xml:space="preserve">there </w:t>
      </w:r>
      <w:r w:rsidR="00A76197">
        <w:rPr>
          <w:color w:val="000000"/>
        </w:rPr>
        <w:t>are</w:t>
      </w:r>
      <w:r w:rsidR="00B1130A">
        <w:rPr>
          <w:color w:val="000000"/>
        </w:rPr>
        <w:t xml:space="preserve"> template</w:t>
      </w:r>
      <w:r w:rsidR="00A76197">
        <w:rPr>
          <w:color w:val="000000"/>
        </w:rPr>
        <w:t>s</w:t>
      </w:r>
      <w:r w:rsidR="00B1130A">
        <w:rPr>
          <w:color w:val="000000"/>
        </w:rPr>
        <w:t xml:space="preserve"> to use.  Costs will come in when printing the information</w:t>
      </w:r>
      <w:r w:rsidR="00A76197">
        <w:rPr>
          <w:color w:val="000000"/>
        </w:rPr>
        <w:t xml:space="preserve"> for early </w:t>
      </w:r>
      <w:r w:rsidR="0001318C">
        <w:rPr>
          <w:color w:val="000000"/>
        </w:rPr>
        <w:tab/>
      </w:r>
      <w:r w:rsidR="00A76197">
        <w:rPr>
          <w:color w:val="000000"/>
        </w:rPr>
        <w:t>registration and/or for someone without emai</w:t>
      </w:r>
      <w:r>
        <w:rPr>
          <w:color w:val="000000"/>
        </w:rPr>
        <w:t>l where things must be mailed.</w:t>
      </w:r>
    </w:p>
    <w:p w:rsidR="00193DE6" w:rsidRDefault="00193DE6" w:rsidP="00193DE6">
      <w:pPr>
        <w:outlineLvl w:val="0"/>
        <w:rPr>
          <w:color w:val="000000"/>
        </w:rPr>
      </w:pPr>
      <w:r>
        <w:rPr>
          <w:color w:val="000000"/>
        </w:rPr>
        <w:t>33</w:t>
      </w:r>
      <w:r>
        <w:rPr>
          <w:color w:val="000000"/>
        </w:rPr>
        <w:tab/>
        <w:t xml:space="preserve">The Web Master charges the region for work on the web.  Charges that have to do </w:t>
      </w:r>
      <w:r>
        <w:rPr>
          <w:color w:val="000000"/>
        </w:rPr>
        <w:tab/>
        <w:t>with the retreat should be accounted for here.</w:t>
      </w:r>
    </w:p>
    <w:p w:rsidR="00A76197" w:rsidRDefault="00193DE6" w:rsidP="00B42C42">
      <w:pPr>
        <w:outlineLvl w:val="0"/>
        <w:rPr>
          <w:color w:val="000000"/>
        </w:rPr>
      </w:pPr>
      <w:r>
        <w:rPr>
          <w:color w:val="000000"/>
        </w:rPr>
        <w:t>34</w:t>
      </w:r>
      <w:r w:rsidR="0001318C">
        <w:rPr>
          <w:color w:val="000000"/>
        </w:rPr>
        <w:tab/>
      </w:r>
      <w:r w:rsidR="00A76197">
        <w:rPr>
          <w:color w:val="000000"/>
        </w:rPr>
        <w:t>Cost of printing retreat information (</w:t>
      </w:r>
      <w:r w:rsidR="00DA0C81">
        <w:rPr>
          <w:color w:val="000000"/>
        </w:rPr>
        <w:t xml:space="preserve">brochure) – for </w:t>
      </w:r>
      <w:r w:rsidR="0001318C">
        <w:rPr>
          <w:color w:val="000000"/>
        </w:rPr>
        <w:t>early registration at seminar;</w:t>
      </w:r>
      <w:r w:rsidR="003B73D3">
        <w:rPr>
          <w:color w:val="000000"/>
        </w:rPr>
        <w:tab/>
      </w:r>
      <w:r w:rsidR="003B73D3">
        <w:rPr>
          <w:color w:val="000000"/>
        </w:rPr>
        <w:tab/>
        <w:t>letters</w:t>
      </w:r>
      <w:r w:rsidR="00DA0C81">
        <w:rPr>
          <w:color w:val="000000"/>
        </w:rPr>
        <w:t xml:space="preserve"> and</w:t>
      </w:r>
      <w:r w:rsidR="00A76197">
        <w:rPr>
          <w:color w:val="000000"/>
        </w:rPr>
        <w:t xml:space="preserve"> any </w:t>
      </w:r>
      <w:r w:rsidR="003B73D3">
        <w:rPr>
          <w:color w:val="000000"/>
        </w:rPr>
        <w:t xml:space="preserve">other </w:t>
      </w:r>
      <w:r w:rsidR="00A76197">
        <w:rPr>
          <w:color w:val="000000"/>
        </w:rPr>
        <w:t>item</w:t>
      </w:r>
      <w:r w:rsidR="003B73D3">
        <w:rPr>
          <w:color w:val="000000"/>
        </w:rPr>
        <w:t>s</w:t>
      </w:r>
      <w:r w:rsidR="00A76197">
        <w:rPr>
          <w:color w:val="000000"/>
        </w:rPr>
        <w:t xml:space="preserve"> </w:t>
      </w:r>
      <w:r w:rsidR="003B73D3">
        <w:rPr>
          <w:color w:val="000000"/>
        </w:rPr>
        <w:t xml:space="preserve">mailed </w:t>
      </w:r>
      <w:r w:rsidR="00A76197">
        <w:rPr>
          <w:color w:val="000000"/>
        </w:rPr>
        <w:t>to those who do not receive email.</w:t>
      </w:r>
      <w:r w:rsidR="003B73D3">
        <w:rPr>
          <w:color w:val="000000"/>
        </w:rPr>
        <w:t xml:space="preserve"> See line item #41.</w:t>
      </w:r>
    </w:p>
    <w:p w:rsidR="00B42C42" w:rsidRDefault="00193DE6" w:rsidP="00B42C42">
      <w:pPr>
        <w:outlineLvl w:val="0"/>
        <w:rPr>
          <w:color w:val="000000"/>
        </w:rPr>
      </w:pPr>
      <w:r>
        <w:rPr>
          <w:color w:val="000000"/>
        </w:rPr>
        <w:t>35</w:t>
      </w:r>
      <w:r w:rsidR="00A76197">
        <w:rPr>
          <w:color w:val="000000"/>
        </w:rPr>
        <w:tab/>
        <w:t>Invitation handed out to seminar banquet attendees in the year prior to retreat.</w:t>
      </w:r>
    </w:p>
    <w:p w:rsidR="00A76197" w:rsidRDefault="0012436A" w:rsidP="00B42C42">
      <w:pPr>
        <w:outlineLvl w:val="0"/>
        <w:rPr>
          <w:color w:val="000000"/>
        </w:rPr>
      </w:pPr>
      <w:r>
        <w:rPr>
          <w:color w:val="000000"/>
        </w:rPr>
        <w:t>36</w:t>
      </w:r>
      <w:r w:rsidR="00A76197">
        <w:rPr>
          <w:color w:val="000000"/>
        </w:rPr>
        <w:tab/>
        <w:t xml:space="preserve">There should be no cost incurred in designing or creating a handbook as there is a </w:t>
      </w:r>
      <w:r w:rsidR="00A76197">
        <w:rPr>
          <w:color w:val="000000"/>
        </w:rPr>
        <w:tab/>
        <w:t xml:space="preserve">template </w:t>
      </w:r>
      <w:r w:rsidR="00312BC2">
        <w:rPr>
          <w:color w:val="000000"/>
        </w:rPr>
        <w:t>to use</w:t>
      </w:r>
      <w:r w:rsidR="00DA0C81">
        <w:rPr>
          <w:color w:val="000000"/>
        </w:rPr>
        <w:t xml:space="preserve">.  Costs will result due to </w:t>
      </w:r>
      <w:r w:rsidR="00A76197">
        <w:rPr>
          <w:color w:val="000000"/>
        </w:rPr>
        <w:t xml:space="preserve">printing the information for an attendee </w:t>
      </w:r>
    </w:p>
    <w:p w:rsidR="00A76197" w:rsidRDefault="00A76197" w:rsidP="00B42C42">
      <w:pPr>
        <w:outlineLvl w:val="0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without</w:t>
      </w:r>
      <w:proofErr w:type="gramEnd"/>
      <w:r>
        <w:rPr>
          <w:color w:val="000000"/>
        </w:rPr>
        <w:t xml:space="preserve"> email</w:t>
      </w:r>
      <w:r w:rsidR="00336736">
        <w:rPr>
          <w:color w:val="000000"/>
        </w:rPr>
        <w:t>.</w:t>
      </w:r>
    </w:p>
    <w:p w:rsidR="00A76197" w:rsidRDefault="0012436A" w:rsidP="00B42C42">
      <w:pPr>
        <w:outlineLvl w:val="0"/>
        <w:rPr>
          <w:color w:val="000000"/>
        </w:rPr>
      </w:pPr>
      <w:r>
        <w:rPr>
          <w:color w:val="000000"/>
        </w:rPr>
        <w:t>37</w:t>
      </w:r>
      <w:r w:rsidR="00A76197">
        <w:rPr>
          <w:color w:val="000000"/>
        </w:rPr>
        <w:tab/>
      </w:r>
      <w:r w:rsidR="00336736">
        <w:rPr>
          <w:color w:val="000000"/>
        </w:rPr>
        <w:t xml:space="preserve">Any other </w:t>
      </w:r>
      <w:r w:rsidR="00FD74CF">
        <w:rPr>
          <w:color w:val="000000"/>
        </w:rPr>
        <w:t>costs associated with publicizin</w:t>
      </w:r>
      <w:r>
        <w:rPr>
          <w:color w:val="000000"/>
        </w:rPr>
        <w:t xml:space="preserve">g the retreat. See </w:t>
      </w:r>
      <w:r w:rsidR="003B73D3">
        <w:rPr>
          <w:color w:val="000000"/>
        </w:rPr>
        <w:t xml:space="preserve">line </w:t>
      </w:r>
      <w:r>
        <w:rPr>
          <w:color w:val="000000"/>
        </w:rPr>
        <w:t>item #35</w:t>
      </w:r>
      <w:r w:rsidR="00FD74CF">
        <w:rPr>
          <w:color w:val="000000"/>
        </w:rPr>
        <w:t>.</w:t>
      </w:r>
    </w:p>
    <w:p w:rsidR="00336736" w:rsidRDefault="0012436A" w:rsidP="00B42C42">
      <w:pPr>
        <w:outlineLvl w:val="0"/>
        <w:rPr>
          <w:color w:val="000000"/>
        </w:rPr>
      </w:pPr>
      <w:r>
        <w:rPr>
          <w:color w:val="000000"/>
        </w:rPr>
        <w:t>38</w:t>
      </w:r>
      <w:r w:rsidR="00336736">
        <w:rPr>
          <w:color w:val="000000"/>
        </w:rPr>
        <w:tab/>
        <w:t>If registrar doesn’t have a secure mail box for receiving registration checks.</w:t>
      </w:r>
    </w:p>
    <w:p w:rsidR="00312BC2" w:rsidRDefault="0012436A" w:rsidP="00B42C42">
      <w:pPr>
        <w:outlineLvl w:val="0"/>
        <w:rPr>
          <w:color w:val="000000"/>
        </w:rPr>
      </w:pPr>
      <w:r>
        <w:rPr>
          <w:color w:val="000000"/>
        </w:rPr>
        <w:t>39</w:t>
      </w:r>
      <w:r w:rsidR="006F7873">
        <w:rPr>
          <w:color w:val="000000"/>
        </w:rPr>
        <w:tab/>
        <w:t>Costs</w:t>
      </w:r>
      <w:r w:rsidR="00F47EC4">
        <w:rPr>
          <w:color w:val="000000"/>
        </w:rPr>
        <w:t xml:space="preserve"> for envelopes, labels, tickets, flyers, schedules, maps, etc.  White brochure </w:t>
      </w:r>
      <w:r w:rsidR="00F47EC4">
        <w:rPr>
          <w:color w:val="000000"/>
        </w:rPr>
        <w:tab/>
        <w:t xml:space="preserve">envelopes and white labels for printing have been donated by Connie Fudge for future </w:t>
      </w:r>
      <w:r w:rsidR="0001318C">
        <w:rPr>
          <w:color w:val="000000"/>
        </w:rPr>
        <w:tab/>
      </w:r>
      <w:r w:rsidR="00F47EC4">
        <w:rPr>
          <w:color w:val="000000"/>
        </w:rPr>
        <w:t xml:space="preserve">retreats.  Figure the cost donation at the following amounts: envelopes @ $.11 and labels </w:t>
      </w:r>
      <w:r w:rsidR="0001318C">
        <w:rPr>
          <w:color w:val="000000"/>
        </w:rPr>
        <w:tab/>
      </w:r>
      <w:r w:rsidR="00F47EC4">
        <w:rPr>
          <w:color w:val="000000"/>
        </w:rPr>
        <w:t>@ $.30/sheet of 10.</w:t>
      </w:r>
    </w:p>
    <w:p w:rsidR="00FD74CF" w:rsidRPr="00336736" w:rsidRDefault="0012436A" w:rsidP="00B42C42">
      <w:pPr>
        <w:outlineLvl w:val="0"/>
        <w:rPr>
          <w:color w:val="000000"/>
        </w:rPr>
      </w:pPr>
      <w:r>
        <w:rPr>
          <w:color w:val="000000"/>
        </w:rPr>
        <w:t>40</w:t>
      </w:r>
      <w:r>
        <w:rPr>
          <w:color w:val="000000"/>
        </w:rPr>
        <w:tab/>
        <w:t>Bank charges, e</w:t>
      </w:r>
      <w:r w:rsidR="00312BC2">
        <w:rPr>
          <w:color w:val="000000"/>
        </w:rPr>
        <w:t>nvelopes</w:t>
      </w:r>
      <w:r w:rsidR="00F47EC4">
        <w:rPr>
          <w:color w:val="000000"/>
        </w:rPr>
        <w:t xml:space="preserve">, </w:t>
      </w:r>
      <w:r w:rsidR="0001318C">
        <w:rPr>
          <w:color w:val="000000"/>
        </w:rPr>
        <w:t>r</w:t>
      </w:r>
      <w:r w:rsidR="00F47EC4">
        <w:rPr>
          <w:color w:val="000000"/>
        </w:rPr>
        <w:t>eturn address labels, miscellaneous printing/copies, pho</w:t>
      </w:r>
      <w:r w:rsidR="00F47EC4" w:rsidRPr="00336736">
        <w:rPr>
          <w:color w:val="000000"/>
        </w:rPr>
        <w:t xml:space="preserve">ne </w:t>
      </w:r>
      <w:r>
        <w:rPr>
          <w:color w:val="000000"/>
        </w:rPr>
        <w:tab/>
      </w:r>
      <w:r w:rsidR="00F47EC4" w:rsidRPr="00336736">
        <w:rPr>
          <w:color w:val="000000"/>
        </w:rPr>
        <w:t>calls, etc.</w:t>
      </w:r>
    </w:p>
    <w:p w:rsidR="0012436A" w:rsidRDefault="0012436A" w:rsidP="0012436A">
      <w:pPr>
        <w:outlineLvl w:val="0"/>
        <w:rPr>
          <w:color w:val="000000"/>
        </w:rPr>
      </w:pPr>
      <w:r>
        <w:rPr>
          <w:color w:val="000000"/>
        </w:rPr>
        <w:t>41</w:t>
      </w:r>
      <w:r w:rsidR="003B73D3">
        <w:rPr>
          <w:color w:val="000000"/>
        </w:rPr>
        <w:tab/>
        <w:t xml:space="preserve">Any and all postage costs incurred </w:t>
      </w:r>
      <w:r>
        <w:rPr>
          <w:color w:val="000000"/>
        </w:rPr>
        <w:t>by all committee chairmen.</w:t>
      </w:r>
    </w:p>
    <w:p w:rsidR="0012436A" w:rsidRDefault="0012436A" w:rsidP="00B42C42">
      <w:pPr>
        <w:outlineLvl w:val="0"/>
        <w:rPr>
          <w:color w:val="000000"/>
        </w:rPr>
      </w:pPr>
      <w:r>
        <w:rPr>
          <w:color w:val="000000"/>
        </w:rPr>
        <w:t>42</w:t>
      </w:r>
      <w:r>
        <w:rPr>
          <w:color w:val="000000"/>
        </w:rPr>
        <w:tab/>
        <w:t>Event cancellation and/or indemnity insurance.</w:t>
      </w:r>
    </w:p>
    <w:p w:rsidR="00336736" w:rsidRPr="00B42C42" w:rsidRDefault="0012436A" w:rsidP="00B42C42">
      <w:pPr>
        <w:outlineLvl w:val="0"/>
        <w:rPr>
          <w:color w:val="000000"/>
        </w:rPr>
      </w:pPr>
      <w:r>
        <w:rPr>
          <w:color w:val="000000"/>
        </w:rPr>
        <w:t>43</w:t>
      </w:r>
      <w:r w:rsidR="00336736">
        <w:rPr>
          <w:color w:val="000000"/>
        </w:rPr>
        <w:tab/>
        <w:t>Registration and other refunds.</w:t>
      </w:r>
    </w:p>
    <w:p w:rsidR="00B42C42" w:rsidRDefault="0012436A" w:rsidP="00B42C42">
      <w:pPr>
        <w:outlineLvl w:val="0"/>
        <w:rPr>
          <w:color w:val="000000"/>
        </w:rPr>
      </w:pPr>
      <w:r>
        <w:rPr>
          <w:color w:val="000000"/>
        </w:rPr>
        <w:t>44</w:t>
      </w:r>
      <w:r w:rsidR="008774B3">
        <w:rPr>
          <w:color w:val="000000"/>
        </w:rPr>
        <w:tab/>
      </w:r>
      <w:r w:rsidR="00336736">
        <w:rPr>
          <w:color w:val="000000"/>
        </w:rPr>
        <w:t>Expenditures not covered under other line items. [Try not to use this]</w:t>
      </w:r>
    </w:p>
    <w:p w:rsidR="00336736" w:rsidRPr="00B42C42" w:rsidRDefault="0012436A" w:rsidP="00336736">
      <w:pPr>
        <w:outlineLvl w:val="0"/>
        <w:rPr>
          <w:color w:val="000000"/>
        </w:rPr>
      </w:pPr>
      <w:r>
        <w:rPr>
          <w:color w:val="000000"/>
        </w:rPr>
        <w:t>45</w:t>
      </w:r>
      <w:r w:rsidR="008774B3">
        <w:rPr>
          <w:color w:val="000000"/>
        </w:rPr>
        <w:tab/>
      </w:r>
      <w:r w:rsidR="00336736">
        <w:rPr>
          <w:color w:val="000000"/>
        </w:rPr>
        <w:t>Expenditure for “special” activities; u</w:t>
      </w:r>
      <w:r>
        <w:rPr>
          <w:color w:val="000000"/>
        </w:rPr>
        <w:t xml:space="preserve">sually in and out.  See </w:t>
      </w:r>
      <w:r w:rsidR="003B73D3">
        <w:rPr>
          <w:color w:val="000000"/>
        </w:rPr>
        <w:t xml:space="preserve">line </w:t>
      </w:r>
      <w:r>
        <w:rPr>
          <w:color w:val="000000"/>
        </w:rPr>
        <w:t>item #12</w:t>
      </w:r>
      <w:r w:rsidR="00336736">
        <w:rPr>
          <w:color w:val="000000"/>
        </w:rPr>
        <w:t>.</w:t>
      </w:r>
    </w:p>
    <w:p w:rsidR="005E5435" w:rsidRDefault="0012436A" w:rsidP="00B42C42">
      <w:pPr>
        <w:outlineLvl w:val="0"/>
        <w:rPr>
          <w:color w:val="000000"/>
        </w:rPr>
      </w:pPr>
      <w:r>
        <w:rPr>
          <w:color w:val="000000"/>
        </w:rPr>
        <w:t>46</w:t>
      </w:r>
      <w:r w:rsidR="005E5435">
        <w:rPr>
          <w:color w:val="000000"/>
        </w:rPr>
        <w:tab/>
      </w:r>
      <w:r w:rsidR="00336736">
        <w:rPr>
          <w:color w:val="000000"/>
        </w:rPr>
        <w:t xml:space="preserve">An estimate (5% </w:t>
      </w:r>
      <w:r w:rsidR="005E5435">
        <w:rPr>
          <w:color w:val="000000"/>
        </w:rPr>
        <w:t>of overall estimated costs) to cover unexpected overages.</w:t>
      </w:r>
    </w:p>
    <w:p w:rsidR="00B42C42" w:rsidRPr="00B42C42" w:rsidRDefault="0012436A" w:rsidP="0012436A">
      <w:pPr>
        <w:outlineLvl w:val="0"/>
        <w:rPr>
          <w:color w:val="000000"/>
        </w:rPr>
      </w:pPr>
      <w:r>
        <w:rPr>
          <w:color w:val="000000"/>
        </w:rPr>
        <w:t>47</w:t>
      </w:r>
      <w:r w:rsidR="00336736">
        <w:rPr>
          <w:color w:val="000000"/>
        </w:rPr>
        <w:tab/>
      </w:r>
      <w:r>
        <w:rPr>
          <w:color w:val="000000"/>
        </w:rPr>
        <w:t>Deposit to venue/site.</w:t>
      </w:r>
    </w:p>
    <w:p w:rsidR="00B42C42" w:rsidRPr="00B42C42" w:rsidRDefault="00B42C42" w:rsidP="00B42C42">
      <w:pPr>
        <w:outlineLvl w:val="0"/>
        <w:rPr>
          <w:color w:val="000000"/>
        </w:rPr>
      </w:pPr>
    </w:p>
    <w:p w:rsidR="00B42C42" w:rsidRPr="00B42C42" w:rsidRDefault="00B42C42" w:rsidP="00B42C42">
      <w:pPr>
        <w:outlineLvl w:val="0"/>
        <w:rPr>
          <w:color w:val="000000"/>
        </w:rPr>
      </w:pPr>
    </w:p>
    <w:p w:rsidR="00B42C42" w:rsidRPr="00B42C42" w:rsidRDefault="00B42C42" w:rsidP="00B42C42">
      <w:pPr>
        <w:outlineLvl w:val="0"/>
        <w:rPr>
          <w:color w:val="000000"/>
        </w:rPr>
      </w:pPr>
    </w:p>
    <w:p w:rsidR="00B42C42" w:rsidRPr="00B42C42" w:rsidRDefault="00B42C42" w:rsidP="00B42C42">
      <w:pPr>
        <w:outlineLvl w:val="0"/>
        <w:rPr>
          <w:color w:val="000000"/>
        </w:rPr>
      </w:pPr>
    </w:p>
    <w:p w:rsidR="00B42C42" w:rsidRPr="00B42C42" w:rsidRDefault="00B42C42" w:rsidP="00B42C42">
      <w:pPr>
        <w:outlineLvl w:val="0"/>
        <w:rPr>
          <w:color w:val="000000"/>
        </w:rPr>
      </w:pPr>
    </w:p>
    <w:p w:rsidR="00B42C42" w:rsidRPr="00B42C42" w:rsidRDefault="00B42C42" w:rsidP="00B42C42">
      <w:pPr>
        <w:outlineLvl w:val="0"/>
        <w:rPr>
          <w:color w:val="000000"/>
        </w:rPr>
      </w:pPr>
    </w:p>
    <w:p w:rsidR="00B42C42" w:rsidRPr="00B42C42" w:rsidRDefault="00B42C42" w:rsidP="00B42C42">
      <w:pPr>
        <w:outlineLvl w:val="0"/>
        <w:rPr>
          <w:color w:val="000000"/>
        </w:rPr>
      </w:pPr>
    </w:p>
    <w:p w:rsidR="00B42C42" w:rsidRPr="00B42C42" w:rsidRDefault="00B42C42" w:rsidP="00B42C42">
      <w:pPr>
        <w:outlineLvl w:val="0"/>
        <w:rPr>
          <w:color w:val="000000"/>
        </w:rPr>
      </w:pPr>
    </w:p>
    <w:p w:rsidR="00B42C42" w:rsidRPr="00B42C42" w:rsidRDefault="00B42C42" w:rsidP="00B42C42">
      <w:pPr>
        <w:outlineLvl w:val="0"/>
        <w:rPr>
          <w:color w:val="000000"/>
        </w:rPr>
      </w:pPr>
    </w:p>
    <w:p w:rsidR="00B42C42" w:rsidRPr="00B42C42" w:rsidRDefault="00B42C42" w:rsidP="00B42C42">
      <w:pPr>
        <w:outlineLvl w:val="0"/>
        <w:rPr>
          <w:color w:val="000000"/>
        </w:rPr>
      </w:pPr>
    </w:p>
    <w:p w:rsidR="00B42C42" w:rsidRPr="00B42C42" w:rsidRDefault="00B42C42" w:rsidP="00B42C42">
      <w:pPr>
        <w:outlineLvl w:val="0"/>
        <w:rPr>
          <w:color w:val="000000"/>
        </w:rPr>
      </w:pPr>
    </w:p>
    <w:p w:rsidR="00B42C42" w:rsidRPr="00B42C42" w:rsidRDefault="00B42C42" w:rsidP="00B42C42">
      <w:pPr>
        <w:outlineLvl w:val="0"/>
        <w:rPr>
          <w:color w:val="000000"/>
        </w:rPr>
      </w:pPr>
    </w:p>
    <w:p w:rsidR="00B42C42" w:rsidRPr="00B42C42" w:rsidRDefault="00B42C42" w:rsidP="00B42C42">
      <w:pPr>
        <w:outlineLvl w:val="0"/>
        <w:rPr>
          <w:color w:val="000000"/>
        </w:rPr>
      </w:pPr>
    </w:p>
    <w:p w:rsidR="00B42C42" w:rsidRPr="00B42C42" w:rsidRDefault="00B42C42" w:rsidP="00B42C42">
      <w:pPr>
        <w:outlineLvl w:val="0"/>
        <w:rPr>
          <w:color w:val="000000"/>
        </w:rPr>
      </w:pPr>
    </w:p>
    <w:p w:rsidR="00B42C42" w:rsidRPr="00B42C42" w:rsidRDefault="00B42C42" w:rsidP="00B42C42">
      <w:pPr>
        <w:outlineLvl w:val="0"/>
        <w:rPr>
          <w:color w:val="000000"/>
        </w:rPr>
      </w:pPr>
    </w:p>
    <w:p w:rsidR="00B42C42" w:rsidRPr="00B42C42" w:rsidRDefault="00B42C42" w:rsidP="00B42C42">
      <w:pPr>
        <w:outlineLvl w:val="0"/>
        <w:rPr>
          <w:color w:val="000000"/>
        </w:rPr>
      </w:pPr>
    </w:p>
    <w:p w:rsidR="00055528" w:rsidRDefault="00055528">
      <w:pPr>
        <w:jc w:val="right"/>
        <w:rPr>
          <w:color w:val="000000"/>
        </w:rPr>
      </w:pPr>
    </w:p>
    <w:p w:rsidR="00055528" w:rsidRDefault="00055528">
      <w:pPr>
        <w:jc w:val="right"/>
        <w:rPr>
          <w:color w:val="000000"/>
        </w:rPr>
      </w:pPr>
    </w:p>
    <w:p w:rsidR="00055528" w:rsidRDefault="00055528">
      <w:pPr>
        <w:jc w:val="right"/>
        <w:rPr>
          <w:color w:val="000000"/>
        </w:rPr>
      </w:pPr>
    </w:p>
    <w:p w:rsidR="00055528" w:rsidRDefault="00055528">
      <w:pPr>
        <w:jc w:val="right"/>
        <w:rPr>
          <w:color w:val="000000"/>
        </w:rPr>
      </w:pPr>
    </w:p>
    <w:p w:rsidR="00055528" w:rsidRDefault="00055528">
      <w:pPr>
        <w:jc w:val="right"/>
        <w:rPr>
          <w:color w:val="000000"/>
        </w:rPr>
      </w:pPr>
    </w:p>
    <w:p w:rsidR="00F605E0" w:rsidRPr="00EE5BC5" w:rsidRDefault="008C0EEC" w:rsidP="00777569">
      <w:pPr>
        <w:jc w:val="right"/>
        <w:rPr>
          <w:noProof/>
          <w:color w:val="000000"/>
        </w:rPr>
      </w:pPr>
      <w:r>
        <w:rPr>
          <w:noProof/>
          <w:color w:val="000000"/>
        </w:rPr>
        <w:t>Appendix IV-E</w:t>
      </w:r>
    </w:p>
    <w:p w:rsidR="0044457D" w:rsidRPr="00EE5BC5" w:rsidRDefault="00B316D9" w:rsidP="00414155">
      <w:pPr>
        <w:jc w:val="center"/>
        <w:rPr>
          <w:noProof/>
          <w:color w:val="000000"/>
        </w:rPr>
      </w:pPr>
      <w:r w:rsidRPr="00EE5BC5">
        <w:rPr>
          <w:noProof/>
          <w:color w:val="000000"/>
        </w:rPr>
        <w:t>EGA IRS Tax Exempt Cl</w:t>
      </w:r>
      <w:r w:rsidR="00777569" w:rsidRPr="00EE5BC5">
        <w:rPr>
          <w:noProof/>
          <w:color w:val="000000"/>
        </w:rPr>
        <w:t>assification Letter</w:t>
      </w:r>
    </w:p>
    <w:p w:rsidR="0044457D" w:rsidRPr="00006A3C" w:rsidRDefault="009D3AA4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3914140</wp:posOffset>
                </wp:positionH>
                <wp:positionV relativeFrom="paragraph">
                  <wp:posOffset>111760</wp:posOffset>
                </wp:positionV>
                <wp:extent cx="2377440" cy="441960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A3C" w:rsidRDefault="00006A3C"/>
                          <w:p w:rsidR="00006A3C" w:rsidRDefault="00006A3C" w:rsidP="00006A3C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08.2pt;margin-top:8.8pt;width:187.2pt;height:34.8pt;z-index:2516546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" stroked="f">
                <v:textbox style="mso-fit-shape-to-text:t">
                  <w:txbxContent>
                    <w:p w:rsidR="00006A3C" w:rsidRDefault="00006A3C"/>
                    <w:p w:rsidR="00006A3C" w:rsidRDefault="00006A3C" w:rsidP="00006A3C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inline distT="0" distB="0" distL="0" distR="0">
            <wp:extent cx="5943600" cy="7753350"/>
            <wp:effectExtent l="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5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57D" w:rsidRPr="00006A3C" w:rsidRDefault="0044457D">
      <w:pPr>
        <w:pStyle w:val="Header"/>
        <w:tabs>
          <w:tab w:val="clear" w:pos="4320"/>
          <w:tab w:val="clear" w:pos="8640"/>
        </w:tabs>
      </w:pPr>
    </w:p>
    <w:p w:rsidR="0044457D" w:rsidRDefault="0044457D">
      <w:pPr>
        <w:pStyle w:val="Header"/>
        <w:tabs>
          <w:tab w:val="clear" w:pos="4320"/>
          <w:tab w:val="clear" w:pos="8640"/>
        </w:tabs>
      </w:pPr>
    </w:p>
    <w:p w:rsidR="0044457D" w:rsidRDefault="0044457D">
      <w:pPr>
        <w:pStyle w:val="Header"/>
        <w:tabs>
          <w:tab w:val="clear" w:pos="4320"/>
          <w:tab w:val="clear" w:pos="8640"/>
        </w:tabs>
      </w:pPr>
    </w:p>
    <w:p w:rsidR="0044457D" w:rsidRDefault="0044457D">
      <w:pPr>
        <w:pStyle w:val="Header"/>
        <w:tabs>
          <w:tab w:val="clear" w:pos="4320"/>
          <w:tab w:val="clear" w:pos="8640"/>
        </w:tabs>
      </w:pPr>
    </w:p>
    <w:p w:rsidR="0044457D" w:rsidRDefault="0044457D">
      <w:pPr>
        <w:pStyle w:val="Header"/>
        <w:tabs>
          <w:tab w:val="clear" w:pos="4320"/>
          <w:tab w:val="clear" w:pos="8640"/>
        </w:tabs>
      </w:pPr>
    </w:p>
    <w:p w:rsidR="0044457D" w:rsidRDefault="009D3AA4">
      <w:pPr>
        <w:pStyle w:val="Header"/>
        <w:tabs>
          <w:tab w:val="clear" w:pos="4320"/>
          <w:tab w:val="clear" w:pos="8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4014470</wp:posOffset>
                </wp:positionH>
                <wp:positionV relativeFrom="paragraph">
                  <wp:posOffset>-300990</wp:posOffset>
                </wp:positionV>
                <wp:extent cx="2375535" cy="26670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53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A3C" w:rsidRPr="00EE5BC5" w:rsidRDefault="00414155">
                            <w:pPr>
                              <w:rPr>
                                <w:color w:val="000000"/>
                              </w:rPr>
                            </w:pPr>
                            <w:r w:rsidRPr="00EE5BC5">
                              <w:rPr>
                                <w:color w:val="000000"/>
                              </w:rPr>
                              <w:t xml:space="preserve">    </w:t>
                            </w:r>
                            <w:r w:rsidR="00880CEA" w:rsidRPr="00EE5BC5">
                              <w:rPr>
                                <w:color w:val="000000"/>
                              </w:rPr>
                              <w:t xml:space="preserve">                            </w:t>
                            </w:r>
                            <w:r w:rsidR="00777569" w:rsidRPr="00EE5BC5">
                              <w:rPr>
                                <w:color w:val="000000"/>
                              </w:rPr>
                              <w:t xml:space="preserve">Appendix </w:t>
                            </w:r>
                            <w:r w:rsidR="00006A3C" w:rsidRPr="00EE5BC5">
                              <w:rPr>
                                <w:color w:val="000000"/>
                              </w:rPr>
                              <w:t>IV-</w:t>
                            </w:r>
                            <w:r w:rsidR="008C0EEC">
                              <w:rPr>
                                <w:color w:val="000000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16.1pt;margin-top:-23.7pt;width:187.05pt;height:21pt;z-index:2516556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" stroked="f">
                <v:textbox style="mso-fit-shape-to-text:t">
                  <w:txbxContent>
                    <w:p w:rsidR="00006A3C" w:rsidRPr="00EE5BC5" w:rsidRDefault="00414155">
                      <w:pPr>
                        <w:rPr>
                          <w:color w:val="000000"/>
                        </w:rPr>
                      </w:pPr>
                      <w:r w:rsidRPr="00EE5BC5">
                        <w:rPr>
                          <w:color w:val="000000"/>
                        </w:rPr>
                        <w:t xml:space="preserve">    </w:t>
                      </w:r>
                      <w:r w:rsidR="00880CEA" w:rsidRPr="00EE5BC5">
                        <w:rPr>
                          <w:color w:val="000000"/>
                        </w:rPr>
                        <w:t xml:space="preserve">                            </w:t>
                      </w:r>
                      <w:r w:rsidR="00777569" w:rsidRPr="00EE5BC5">
                        <w:rPr>
                          <w:color w:val="000000"/>
                        </w:rPr>
                        <w:t xml:space="preserve">Appendix </w:t>
                      </w:r>
                      <w:r w:rsidR="00006A3C" w:rsidRPr="00EE5BC5">
                        <w:rPr>
                          <w:color w:val="000000"/>
                        </w:rPr>
                        <w:t>IV-</w:t>
                      </w:r>
                      <w:r w:rsidR="008C0EEC">
                        <w:rPr>
                          <w:color w:val="000000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943600" cy="7781925"/>
            <wp:effectExtent l="0" t="0" r="0" b="0"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8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57D" w:rsidRDefault="0044457D">
      <w:pPr>
        <w:pStyle w:val="Header"/>
        <w:tabs>
          <w:tab w:val="clear" w:pos="4320"/>
          <w:tab w:val="clear" w:pos="8640"/>
        </w:tabs>
      </w:pPr>
    </w:p>
    <w:p w:rsidR="0044457D" w:rsidRDefault="0044457D">
      <w:pPr>
        <w:pStyle w:val="Header"/>
        <w:tabs>
          <w:tab w:val="clear" w:pos="4320"/>
          <w:tab w:val="clear" w:pos="8640"/>
        </w:tabs>
      </w:pPr>
    </w:p>
    <w:p w:rsidR="00C47950" w:rsidRDefault="00C47950" w:rsidP="00C47950"/>
    <w:p w:rsidR="0044457D" w:rsidRDefault="0044457D">
      <w:pPr>
        <w:pStyle w:val="Header"/>
        <w:tabs>
          <w:tab w:val="clear" w:pos="4320"/>
          <w:tab w:val="clear" w:pos="8640"/>
        </w:tabs>
      </w:pPr>
    </w:p>
    <w:p w:rsidR="0044457D" w:rsidRDefault="009D3AA4">
      <w:pPr>
        <w:pStyle w:val="Header"/>
        <w:tabs>
          <w:tab w:val="clear" w:pos="4320"/>
          <w:tab w:val="clear" w:pos="864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647065</wp:posOffset>
                </wp:positionH>
                <wp:positionV relativeFrom="paragraph">
                  <wp:posOffset>5530850</wp:posOffset>
                </wp:positionV>
                <wp:extent cx="2372995" cy="1762125"/>
                <wp:effectExtent l="0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99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A3C" w:rsidRDefault="00006A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50.95pt;margin-top:435.5pt;width:186.85pt;height:138.75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2FvhgIAABg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" stroked="f">
                <v:textbox>
                  <w:txbxContent>
                    <w:p w:rsidR="00006A3C" w:rsidRDefault="00006A3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4827905</wp:posOffset>
                </wp:positionH>
                <wp:positionV relativeFrom="paragraph">
                  <wp:posOffset>-100330</wp:posOffset>
                </wp:positionV>
                <wp:extent cx="1505585" cy="26670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58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A3C" w:rsidRDefault="00414155">
                            <w:r>
                              <w:t xml:space="preserve">         Appendix </w:t>
                            </w:r>
                            <w:r w:rsidR="00006A3C">
                              <w:t>IV-</w:t>
                            </w:r>
                            <w:r w:rsidR="008C0EEC"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380.15pt;margin-top:-7.9pt;width:118.55pt;height:21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" stroked="f">
                <v:textbox style="mso-fit-shape-to-text:t">
                  <w:txbxContent>
                    <w:p w:rsidR="00006A3C" w:rsidRDefault="00414155">
                      <w:r>
                        <w:t xml:space="preserve">         Appendix </w:t>
                      </w:r>
                      <w:r w:rsidR="00006A3C">
                        <w:t>IV-</w:t>
                      </w:r>
                      <w:r w:rsidR="008C0EEC"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943600" cy="7753350"/>
            <wp:effectExtent l="0" t="0" r="0" b="0"/>
            <wp:docPr id="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5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57D" w:rsidRDefault="0044457D"/>
    <w:sectPr w:rsidR="0044457D" w:rsidSect="00C339D0">
      <w:footerReference w:type="default" r:id="rId11"/>
      <w:pgSz w:w="12240" w:h="15840"/>
      <w:pgMar w:top="720" w:right="1440" w:bottom="720" w:left="1440" w:header="720" w:footer="43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6C2" w:rsidRDefault="009136C2">
      <w:r>
        <w:separator/>
      </w:r>
    </w:p>
  </w:endnote>
  <w:endnote w:type="continuationSeparator" w:id="0">
    <w:p w:rsidR="009136C2" w:rsidRDefault="0091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A3C" w:rsidRDefault="00006A3C">
    <w:pPr>
      <w:pStyle w:val="Header"/>
      <w:rPr>
        <w:sz w:val="20"/>
      </w:rPr>
    </w:pPr>
    <w:r>
      <w:rPr>
        <w:sz w:val="20"/>
      </w:rPr>
      <w:t xml:space="preserve">Rocky Mountain Region </w:t>
    </w:r>
    <w:r w:rsidR="009450D2" w:rsidRPr="00EE5BC5">
      <w:rPr>
        <w:color w:val="000000"/>
        <w:sz w:val="20"/>
        <w:szCs w:val="20"/>
      </w:rPr>
      <w:t>Retreat</w:t>
    </w:r>
    <w:r>
      <w:rPr>
        <w:sz w:val="20"/>
      </w:rPr>
      <w:t xml:space="preserve"> Guidelines                                                                     </w:t>
    </w:r>
    <w:r w:rsidR="00B93FBC">
      <w:rPr>
        <w:sz w:val="20"/>
      </w:rPr>
      <w:t xml:space="preserve">           </w:t>
    </w:r>
    <w:r>
      <w:rPr>
        <w:sz w:val="20"/>
      </w:rPr>
      <w:t xml:space="preserve">           Section IV                                                                                                                                         </w:t>
    </w:r>
    <w:r w:rsidRPr="00EE5BC5">
      <w:rPr>
        <w:rStyle w:val="PageNumber"/>
        <w:color w:val="000000"/>
        <w:sz w:val="20"/>
      </w:rPr>
      <w:t xml:space="preserve"> </w:t>
    </w:r>
    <w:r>
      <w:rPr>
        <w:rStyle w:val="PageNumber"/>
        <w:sz w:val="20"/>
      </w:rPr>
      <w:t xml:space="preserve">                                                                                                                                                          </w:t>
    </w:r>
    <w:r w:rsidR="000238A3">
      <w:rPr>
        <w:rStyle w:val="PageNumber"/>
        <w:sz w:val="20"/>
      </w:rPr>
      <w:t>5/2020</w:t>
    </w:r>
    <w:r w:rsidR="000238A3">
      <w:rPr>
        <w:rStyle w:val="PageNumber"/>
        <w:sz w:val="20"/>
      </w:rPr>
      <w:tab/>
    </w:r>
    <w:r w:rsidR="000238A3">
      <w:rPr>
        <w:rStyle w:val="PageNumber"/>
        <w:sz w:val="20"/>
      </w:rPr>
      <w:tab/>
      <w:t xml:space="preserve">    </w:t>
    </w:r>
    <w:r>
      <w:rPr>
        <w:rStyle w:val="PageNumber"/>
        <w:sz w:val="20"/>
      </w:rPr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3B73D3">
      <w:rPr>
        <w:rStyle w:val="PageNumber"/>
        <w:noProof/>
        <w:sz w:val="20"/>
      </w:rPr>
      <w:t>5</w:t>
    </w:r>
    <w:r>
      <w:rPr>
        <w:rStyle w:val="PageNumber"/>
        <w:sz w:val="20"/>
      </w:rPr>
      <w:fldChar w:fldCharType="end"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6C2" w:rsidRDefault="009136C2">
      <w:r>
        <w:separator/>
      </w:r>
    </w:p>
  </w:footnote>
  <w:footnote w:type="continuationSeparator" w:id="0">
    <w:p w:rsidR="009136C2" w:rsidRDefault="00913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E0385"/>
    <w:multiLevelType w:val="hybridMultilevel"/>
    <w:tmpl w:val="7744D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9536A"/>
    <w:multiLevelType w:val="hybridMultilevel"/>
    <w:tmpl w:val="8644728C"/>
    <w:lvl w:ilvl="0" w:tplc="B32E914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B225B"/>
    <w:multiLevelType w:val="hybridMultilevel"/>
    <w:tmpl w:val="8AC89EFE"/>
    <w:lvl w:ilvl="0" w:tplc="6874C69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033F1"/>
    <w:multiLevelType w:val="hybridMultilevel"/>
    <w:tmpl w:val="A74A4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8320B"/>
    <w:multiLevelType w:val="singleLevel"/>
    <w:tmpl w:val="2DD24806"/>
    <w:lvl w:ilvl="0">
      <w:start w:val="3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5" w15:restartNumberingAfterBreak="0">
    <w:nsid w:val="206452B2"/>
    <w:multiLevelType w:val="hybridMultilevel"/>
    <w:tmpl w:val="2AE88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7086F"/>
    <w:multiLevelType w:val="multilevel"/>
    <w:tmpl w:val="62F0279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AFF7BA2"/>
    <w:multiLevelType w:val="hybridMultilevel"/>
    <w:tmpl w:val="4656D95C"/>
    <w:lvl w:ilvl="0" w:tplc="B32E914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2E1A1C4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E648B"/>
    <w:multiLevelType w:val="hybridMultilevel"/>
    <w:tmpl w:val="B622A980"/>
    <w:lvl w:ilvl="0" w:tplc="B32E914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80F34"/>
    <w:multiLevelType w:val="hybridMultilevel"/>
    <w:tmpl w:val="7744D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7649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4837950"/>
    <w:multiLevelType w:val="singleLevel"/>
    <w:tmpl w:val="7C10DB74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2" w15:restartNumberingAfterBreak="0">
    <w:nsid w:val="579A716F"/>
    <w:multiLevelType w:val="hybridMultilevel"/>
    <w:tmpl w:val="EE46B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333EA"/>
    <w:multiLevelType w:val="hybridMultilevel"/>
    <w:tmpl w:val="D5105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1E7EF7"/>
    <w:multiLevelType w:val="hybridMultilevel"/>
    <w:tmpl w:val="2CB47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A63632"/>
    <w:multiLevelType w:val="hybridMultilevel"/>
    <w:tmpl w:val="A956F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C7886"/>
    <w:multiLevelType w:val="multilevel"/>
    <w:tmpl w:val="7682D478"/>
    <w:lvl w:ilvl="0">
      <w:start w:val="6"/>
      <w:numFmt w:val="upperRoman"/>
      <w:lvlText w:val="%1."/>
      <w:lvlJc w:val="left"/>
      <w:pPr>
        <w:tabs>
          <w:tab w:val="num" w:pos="576"/>
        </w:tabs>
        <w:ind w:left="576" w:hanging="576"/>
      </w:pPr>
    </w:lvl>
    <w:lvl w:ilvl="1">
      <w:start w:val="6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8F06BC0"/>
    <w:multiLevelType w:val="hybridMultilevel"/>
    <w:tmpl w:val="1D083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4A72AA"/>
    <w:multiLevelType w:val="hybridMultilevel"/>
    <w:tmpl w:val="814A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706DF9"/>
    <w:multiLevelType w:val="hybridMultilevel"/>
    <w:tmpl w:val="862CB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1"/>
  </w:num>
  <w:num w:numId="4">
    <w:abstractNumId w:val="10"/>
  </w:num>
  <w:num w:numId="5">
    <w:abstractNumId w:val="17"/>
  </w:num>
  <w:num w:numId="6">
    <w:abstractNumId w:val="2"/>
  </w:num>
  <w:num w:numId="7">
    <w:abstractNumId w:val="13"/>
  </w:num>
  <w:num w:numId="8">
    <w:abstractNumId w:val="18"/>
  </w:num>
  <w:num w:numId="9">
    <w:abstractNumId w:val="5"/>
  </w:num>
  <w:num w:numId="10">
    <w:abstractNumId w:val="8"/>
  </w:num>
  <w:num w:numId="11">
    <w:abstractNumId w:val="7"/>
  </w:num>
  <w:num w:numId="12">
    <w:abstractNumId w:val="1"/>
  </w:num>
  <w:num w:numId="13">
    <w:abstractNumId w:val="19"/>
  </w:num>
  <w:num w:numId="14">
    <w:abstractNumId w:val="6"/>
  </w:num>
  <w:num w:numId="15">
    <w:abstractNumId w:val="3"/>
  </w:num>
  <w:num w:numId="16">
    <w:abstractNumId w:val="14"/>
  </w:num>
  <w:num w:numId="17">
    <w:abstractNumId w:val="0"/>
  </w:num>
  <w:num w:numId="18">
    <w:abstractNumId w:val="9"/>
  </w:num>
  <w:num w:numId="19">
    <w:abstractNumId w:val="1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B70"/>
    <w:rsid w:val="000029EA"/>
    <w:rsid w:val="00006A3C"/>
    <w:rsid w:val="00006ED1"/>
    <w:rsid w:val="0001318C"/>
    <w:rsid w:val="000238A3"/>
    <w:rsid w:val="00055528"/>
    <w:rsid w:val="00055A57"/>
    <w:rsid w:val="00055EA6"/>
    <w:rsid w:val="00061212"/>
    <w:rsid w:val="00075C5B"/>
    <w:rsid w:val="000866D0"/>
    <w:rsid w:val="000B2810"/>
    <w:rsid w:val="000B281D"/>
    <w:rsid w:val="000B651F"/>
    <w:rsid w:val="000C37CB"/>
    <w:rsid w:val="000C51B6"/>
    <w:rsid w:val="000D2E08"/>
    <w:rsid w:val="000D489F"/>
    <w:rsid w:val="000D5ED9"/>
    <w:rsid w:val="0012436A"/>
    <w:rsid w:val="001643D3"/>
    <w:rsid w:val="001703BE"/>
    <w:rsid w:val="00193DE6"/>
    <w:rsid w:val="0019610A"/>
    <w:rsid w:val="00196916"/>
    <w:rsid w:val="001D27F9"/>
    <w:rsid w:val="001D5209"/>
    <w:rsid w:val="001F027E"/>
    <w:rsid w:val="00203F06"/>
    <w:rsid w:val="00212F66"/>
    <w:rsid w:val="0022782D"/>
    <w:rsid w:val="00231205"/>
    <w:rsid w:val="00237C1D"/>
    <w:rsid w:val="002433B4"/>
    <w:rsid w:val="00284185"/>
    <w:rsid w:val="002B5436"/>
    <w:rsid w:val="002C07F1"/>
    <w:rsid w:val="002C3E2A"/>
    <w:rsid w:val="00305447"/>
    <w:rsid w:val="00312A47"/>
    <w:rsid w:val="00312BC2"/>
    <w:rsid w:val="00323730"/>
    <w:rsid w:val="00336736"/>
    <w:rsid w:val="00343DCA"/>
    <w:rsid w:val="00347F66"/>
    <w:rsid w:val="00381D80"/>
    <w:rsid w:val="00397EBD"/>
    <w:rsid w:val="003B4A34"/>
    <w:rsid w:val="003B73D3"/>
    <w:rsid w:val="003D1A7A"/>
    <w:rsid w:val="003D70CC"/>
    <w:rsid w:val="003E133C"/>
    <w:rsid w:val="003F1300"/>
    <w:rsid w:val="00401D0A"/>
    <w:rsid w:val="00407712"/>
    <w:rsid w:val="00414155"/>
    <w:rsid w:val="00414546"/>
    <w:rsid w:val="0044457D"/>
    <w:rsid w:val="00444DD9"/>
    <w:rsid w:val="00447DD5"/>
    <w:rsid w:val="0045168D"/>
    <w:rsid w:val="004A26DF"/>
    <w:rsid w:val="004B0ACD"/>
    <w:rsid w:val="004B45A6"/>
    <w:rsid w:val="004D4B78"/>
    <w:rsid w:val="004E099F"/>
    <w:rsid w:val="004E4F73"/>
    <w:rsid w:val="00511B45"/>
    <w:rsid w:val="00516A00"/>
    <w:rsid w:val="0052572D"/>
    <w:rsid w:val="00551058"/>
    <w:rsid w:val="00580269"/>
    <w:rsid w:val="00584E36"/>
    <w:rsid w:val="00593914"/>
    <w:rsid w:val="005A43E7"/>
    <w:rsid w:val="005B5811"/>
    <w:rsid w:val="005D5C60"/>
    <w:rsid w:val="005E12BE"/>
    <w:rsid w:val="005E5435"/>
    <w:rsid w:val="005F4623"/>
    <w:rsid w:val="00600E09"/>
    <w:rsid w:val="00614C85"/>
    <w:rsid w:val="00623A9E"/>
    <w:rsid w:val="00626A91"/>
    <w:rsid w:val="00630836"/>
    <w:rsid w:val="00634D56"/>
    <w:rsid w:val="00655BA0"/>
    <w:rsid w:val="00657C51"/>
    <w:rsid w:val="006651C0"/>
    <w:rsid w:val="006913B3"/>
    <w:rsid w:val="006949C4"/>
    <w:rsid w:val="00697D1A"/>
    <w:rsid w:val="006E1ED9"/>
    <w:rsid w:val="006E2D61"/>
    <w:rsid w:val="006F531C"/>
    <w:rsid w:val="006F7873"/>
    <w:rsid w:val="007013C8"/>
    <w:rsid w:val="00704939"/>
    <w:rsid w:val="00704E6E"/>
    <w:rsid w:val="00725350"/>
    <w:rsid w:val="007312BF"/>
    <w:rsid w:val="00733432"/>
    <w:rsid w:val="0075226D"/>
    <w:rsid w:val="00756A11"/>
    <w:rsid w:val="007626F9"/>
    <w:rsid w:val="00767368"/>
    <w:rsid w:val="00777569"/>
    <w:rsid w:val="0079672F"/>
    <w:rsid w:val="007A28F5"/>
    <w:rsid w:val="007C2D82"/>
    <w:rsid w:val="007C7D71"/>
    <w:rsid w:val="007E6AD4"/>
    <w:rsid w:val="00840B66"/>
    <w:rsid w:val="0084215A"/>
    <w:rsid w:val="00845E9A"/>
    <w:rsid w:val="00872F1E"/>
    <w:rsid w:val="00875354"/>
    <w:rsid w:val="008774B3"/>
    <w:rsid w:val="00880CEA"/>
    <w:rsid w:val="00890A30"/>
    <w:rsid w:val="0089461A"/>
    <w:rsid w:val="008C0EEC"/>
    <w:rsid w:val="008E7B05"/>
    <w:rsid w:val="008F11EE"/>
    <w:rsid w:val="008F55F6"/>
    <w:rsid w:val="009136C2"/>
    <w:rsid w:val="00924F6E"/>
    <w:rsid w:val="009450D2"/>
    <w:rsid w:val="00956BE5"/>
    <w:rsid w:val="009726C3"/>
    <w:rsid w:val="009728A2"/>
    <w:rsid w:val="00981B48"/>
    <w:rsid w:val="009A4099"/>
    <w:rsid w:val="009A43D5"/>
    <w:rsid w:val="009C4626"/>
    <w:rsid w:val="009C55A1"/>
    <w:rsid w:val="009D3AA4"/>
    <w:rsid w:val="009E4102"/>
    <w:rsid w:val="009F17F7"/>
    <w:rsid w:val="00A00925"/>
    <w:rsid w:val="00A01A81"/>
    <w:rsid w:val="00A14D4A"/>
    <w:rsid w:val="00A33AE3"/>
    <w:rsid w:val="00A52803"/>
    <w:rsid w:val="00A573B2"/>
    <w:rsid w:val="00A76197"/>
    <w:rsid w:val="00A91307"/>
    <w:rsid w:val="00AA25A0"/>
    <w:rsid w:val="00AB4891"/>
    <w:rsid w:val="00AC7F5D"/>
    <w:rsid w:val="00AD0383"/>
    <w:rsid w:val="00AE73A2"/>
    <w:rsid w:val="00B1130A"/>
    <w:rsid w:val="00B316D9"/>
    <w:rsid w:val="00B32513"/>
    <w:rsid w:val="00B37DBB"/>
    <w:rsid w:val="00B42C42"/>
    <w:rsid w:val="00B46294"/>
    <w:rsid w:val="00B50472"/>
    <w:rsid w:val="00B7101A"/>
    <w:rsid w:val="00B769A1"/>
    <w:rsid w:val="00B80105"/>
    <w:rsid w:val="00B85492"/>
    <w:rsid w:val="00B862D6"/>
    <w:rsid w:val="00B91C53"/>
    <w:rsid w:val="00B93FBC"/>
    <w:rsid w:val="00B94A20"/>
    <w:rsid w:val="00B94B51"/>
    <w:rsid w:val="00B955A4"/>
    <w:rsid w:val="00BB2F54"/>
    <w:rsid w:val="00BB5876"/>
    <w:rsid w:val="00BC23CE"/>
    <w:rsid w:val="00C02E4F"/>
    <w:rsid w:val="00C26F45"/>
    <w:rsid w:val="00C339D0"/>
    <w:rsid w:val="00C33FE6"/>
    <w:rsid w:val="00C36FF0"/>
    <w:rsid w:val="00C4516C"/>
    <w:rsid w:val="00C47496"/>
    <w:rsid w:val="00C47950"/>
    <w:rsid w:val="00C52918"/>
    <w:rsid w:val="00C70804"/>
    <w:rsid w:val="00C735F5"/>
    <w:rsid w:val="00CA3F47"/>
    <w:rsid w:val="00CF12C0"/>
    <w:rsid w:val="00D01EFF"/>
    <w:rsid w:val="00D026C8"/>
    <w:rsid w:val="00D03FB8"/>
    <w:rsid w:val="00D21D75"/>
    <w:rsid w:val="00D600D7"/>
    <w:rsid w:val="00D645B3"/>
    <w:rsid w:val="00D649F5"/>
    <w:rsid w:val="00D74E7B"/>
    <w:rsid w:val="00DA0C81"/>
    <w:rsid w:val="00DA521D"/>
    <w:rsid w:val="00DC5AF2"/>
    <w:rsid w:val="00DD225F"/>
    <w:rsid w:val="00DF6D04"/>
    <w:rsid w:val="00E06D53"/>
    <w:rsid w:val="00E11026"/>
    <w:rsid w:val="00E178D6"/>
    <w:rsid w:val="00E33D69"/>
    <w:rsid w:val="00E37DAF"/>
    <w:rsid w:val="00E45B17"/>
    <w:rsid w:val="00E5443F"/>
    <w:rsid w:val="00E613DC"/>
    <w:rsid w:val="00E76974"/>
    <w:rsid w:val="00EB52D7"/>
    <w:rsid w:val="00EB5B5E"/>
    <w:rsid w:val="00EC328C"/>
    <w:rsid w:val="00EC3A7B"/>
    <w:rsid w:val="00ED163B"/>
    <w:rsid w:val="00ED1977"/>
    <w:rsid w:val="00EE5BC5"/>
    <w:rsid w:val="00EF4C7C"/>
    <w:rsid w:val="00F11581"/>
    <w:rsid w:val="00F35299"/>
    <w:rsid w:val="00F47EC4"/>
    <w:rsid w:val="00F605E0"/>
    <w:rsid w:val="00F653C3"/>
    <w:rsid w:val="00F76B70"/>
    <w:rsid w:val="00F93DAF"/>
    <w:rsid w:val="00FA5120"/>
    <w:rsid w:val="00FC1A5D"/>
    <w:rsid w:val="00FC357C"/>
    <w:rsid w:val="00FD66A5"/>
    <w:rsid w:val="00FD74CF"/>
    <w:rsid w:val="00FE7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6C715F-18AB-4862-8C98-E9A80F4E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57D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57D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44457D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44457D"/>
    <w:pPr>
      <w:keepNext/>
      <w:jc w:val="center"/>
      <w:outlineLvl w:val="2"/>
    </w:pPr>
    <w:rPr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4445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445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44457D"/>
  </w:style>
  <w:style w:type="paragraph" w:styleId="Title">
    <w:name w:val="Title"/>
    <w:basedOn w:val="Normal"/>
    <w:qFormat/>
    <w:rsid w:val="0044457D"/>
    <w:pPr>
      <w:ind w:left="240" w:hanging="240"/>
      <w:jc w:val="center"/>
    </w:pPr>
    <w:rPr>
      <w:b/>
      <w:sz w:val="28"/>
    </w:rPr>
  </w:style>
  <w:style w:type="paragraph" w:styleId="Subtitle">
    <w:name w:val="Subtitle"/>
    <w:basedOn w:val="Normal"/>
    <w:qFormat/>
    <w:rsid w:val="0044457D"/>
    <w:pPr>
      <w:ind w:left="240" w:hanging="240"/>
      <w:jc w:val="center"/>
    </w:pPr>
    <w:rPr>
      <w:b/>
      <w:color w:val="FF0000"/>
      <w:sz w:val="28"/>
    </w:rPr>
  </w:style>
  <w:style w:type="paragraph" w:styleId="BodyTextIndent">
    <w:name w:val="Body Text Indent"/>
    <w:basedOn w:val="Normal"/>
    <w:semiHidden/>
    <w:rsid w:val="0044457D"/>
    <w:pPr>
      <w:ind w:left="360" w:hanging="360"/>
    </w:pPr>
  </w:style>
  <w:style w:type="character" w:styleId="Hyperlink">
    <w:name w:val="Hyperlink"/>
    <w:semiHidden/>
    <w:rsid w:val="0044457D"/>
    <w:rPr>
      <w:color w:val="0000FF"/>
      <w:u w:val="single"/>
    </w:rPr>
  </w:style>
  <w:style w:type="paragraph" w:styleId="DocumentMap">
    <w:name w:val="Document Map"/>
    <w:basedOn w:val="Normal"/>
    <w:semiHidden/>
    <w:rsid w:val="0044457D"/>
    <w:pPr>
      <w:shd w:val="clear" w:color="auto" w:fill="000080"/>
    </w:pPr>
    <w:rPr>
      <w:rFonts w:ascii="Tahoma" w:hAnsi="Tahoma"/>
    </w:rPr>
  </w:style>
  <w:style w:type="paragraph" w:styleId="ListParagraph">
    <w:name w:val="List Paragraph"/>
    <w:basedOn w:val="Normal"/>
    <w:uiPriority w:val="34"/>
    <w:qFormat/>
    <w:rsid w:val="00C02E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73B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573B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semiHidden/>
    <w:rsid w:val="001D27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1539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III</vt:lpstr>
    </vt:vector>
  </TitlesOfParts>
  <Company>home</Company>
  <LinksUpToDate>false</LinksUpToDate>
  <CharactersWithSpaces>10293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</dc:title>
  <dc:subject/>
  <dc:creator>Rinard</dc:creator>
  <cp:keywords/>
  <cp:lastModifiedBy>Connie Fudge</cp:lastModifiedBy>
  <cp:revision>4</cp:revision>
  <cp:lastPrinted>2020-05-04T00:06:00Z</cp:lastPrinted>
  <dcterms:created xsi:type="dcterms:W3CDTF">2020-05-04T00:05:00Z</dcterms:created>
  <dcterms:modified xsi:type="dcterms:W3CDTF">2020-05-04T00:22:00Z</dcterms:modified>
</cp:coreProperties>
</file>