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DA" w:rsidRDefault="00415ADA" w:rsidP="00415ADA">
      <w:pPr>
        <w:jc w:val="right"/>
      </w:pPr>
      <w:r>
        <w:t>Attachment IV-D</w:t>
      </w:r>
    </w:p>
    <w:p w:rsidR="00415ADA" w:rsidRDefault="00415ADA" w:rsidP="00415ADA">
      <w:pPr>
        <w:jc w:val="center"/>
        <w:rPr>
          <w:b/>
          <w:sz w:val="28"/>
        </w:rPr>
      </w:pPr>
    </w:p>
    <w:p w:rsidR="00415ADA" w:rsidRDefault="00415ADA" w:rsidP="00415A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Rocky Mountain Region EGA Seminar </w:t>
      </w:r>
      <w:r w:rsidRPr="00655BA0">
        <w:rPr>
          <w:b/>
          <w:sz w:val="28"/>
        </w:rPr>
        <w:t>20</w:t>
      </w:r>
      <w:r w:rsidRPr="00655BA0">
        <w:rPr>
          <w:b/>
          <w:sz w:val="28"/>
          <w:u w:val="single"/>
        </w:rPr>
        <w:t>xx</w:t>
      </w:r>
    </w:p>
    <w:p w:rsidR="00415ADA" w:rsidRDefault="00415ADA" w:rsidP="00415ADA">
      <w:pPr>
        <w:jc w:val="center"/>
        <w:rPr>
          <w:b/>
          <w:sz w:val="28"/>
        </w:rPr>
      </w:pPr>
      <w:r>
        <w:rPr>
          <w:b/>
          <w:sz w:val="28"/>
        </w:rPr>
        <w:t>Monthly</w:t>
      </w:r>
      <w:r>
        <w:rPr>
          <w:b/>
          <w:color w:val="000000"/>
          <w:sz w:val="28"/>
        </w:rPr>
        <w:t xml:space="preserve"> Financial </w:t>
      </w:r>
      <w:r>
        <w:rPr>
          <w:b/>
          <w:sz w:val="28"/>
        </w:rPr>
        <w:t>Report</w:t>
      </w:r>
    </w:p>
    <w:p w:rsidR="00415ADA" w:rsidRDefault="00415ADA" w:rsidP="00415ADA">
      <w:pPr>
        <w:pStyle w:val="Heading2"/>
      </w:pPr>
      <w:r>
        <w:t>Month Ending _____________</w:t>
      </w:r>
    </w:p>
    <w:p w:rsidR="00415ADA" w:rsidRDefault="00415ADA" w:rsidP="00415AD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993"/>
        <w:gridCol w:w="3167"/>
        <w:gridCol w:w="1142"/>
        <w:gridCol w:w="1187"/>
        <w:gridCol w:w="993"/>
        <w:gridCol w:w="993"/>
      </w:tblGrid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Account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Budget</w:t>
            </w: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This Month</w:t>
            </w: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Date</w:t>
            </w: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</w:t>
            </w: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Revenue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Registration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Banquet </w:t>
            </w:r>
            <w:r w:rsidRPr="00655BA0">
              <w:rPr>
                <w:rFonts w:ascii="Arial" w:hAnsi="Arial"/>
                <w:sz w:val="20"/>
              </w:rPr>
              <w:t>Guests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Merchandise Night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404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 w:rsidRPr="00EC328C">
              <w:rPr>
                <w:rFonts w:ascii="Arial" w:hAnsi="Arial"/>
                <w:sz w:val="20"/>
              </w:rPr>
              <w:t xml:space="preserve"> Teachers’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Kits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405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Special Events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406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Merchandise Sales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407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Region Loan Money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408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Interest Income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409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Income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Revenue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Expense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501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502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Site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Facility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504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Faculty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505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 w:rsidRPr="00EC328C">
              <w:rPr>
                <w:rFonts w:ascii="Arial" w:hAnsi="Arial"/>
                <w:sz w:val="20"/>
              </w:rPr>
              <w:t xml:space="preserve"> Teachers’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Kits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506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Audio Visual Equipment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507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Regular Activities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508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Special Events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509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Merchandise Sales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510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Brochure Publication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511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Printing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512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Publicity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513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Administration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514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Hospitality Items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515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Miscellaneous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516</w:t>
            </w: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Region Loan Repayment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Expense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Excess (Loss)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attach copies of all Bank Statements for the period covered by this report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Beginning Checkbook Balance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Deposits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Withdrawals (checks)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15ADA" w:rsidTr="00064E43"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Ending Checkbook Balance</w:t>
            </w:r>
          </w:p>
        </w:tc>
        <w:tc>
          <w:tcPr>
            <w:tcW w:w="1142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87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415ADA" w:rsidRDefault="00415ADA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:rsidR="00415ADA" w:rsidRDefault="00415ADA" w:rsidP="00415ADA"/>
    <w:sectPr w:rsidR="00415ADA" w:rsidSect="0068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ADA"/>
    <w:rsid w:val="00415ADA"/>
    <w:rsid w:val="005E685F"/>
    <w:rsid w:val="006861FD"/>
    <w:rsid w:val="00C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DA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5ADA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5ADA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2014-09-11T17:52:00Z</dcterms:created>
  <dcterms:modified xsi:type="dcterms:W3CDTF">2014-09-11T17:54:00Z</dcterms:modified>
</cp:coreProperties>
</file>